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AF6B7" w14:textId="77777777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21.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st.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nacionalnom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kvalifikacija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RS”,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27/18)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43.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Vladi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RS”, br. 55/05, 71/05 –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ispravka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, 101/07, 65/08, 16/11, 68/12 – US, 71/12, 7/14 – US, 44/14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30/18 – dr.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>),</w:t>
      </w:r>
    </w:p>
    <w:p w14:paraId="6287915C" w14:textId="77777777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639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14:paraId="05E0702F" w14:textId="77777777" w:rsidR="00474639" w:rsidRPr="00474639" w:rsidRDefault="00474639" w:rsidP="004746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639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E3C74EC" w14:textId="1DE50FD9" w:rsidR="00474639" w:rsidRPr="00474639" w:rsidRDefault="00474639" w:rsidP="004746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639"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spellStart"/>
      <w:r w:rsidRPr="00474639">
        <w:rPr>
          <w:rFonts w:ascii="Times New Roman" w:hAnsi="Times New Roman" w:cs="Times New Roman"/>
          <w:b/>
          <w:sz w:val="24"/>
          <w:szCs w:val="24"/>
        </w:rPr>
        <w:t>osnivanju</w:t>
      </w:r>
      <w:proofErr w:type="spellEnd"/>
      <w:r w:rsidRPr="004746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b/>
          <w:sz w:val="24"/>
          <w:szCs w:val="24"/>
        </w:rPr>
        <w:t>Sektorskog</w:t>
      </w:r>
      <w:proofErr w:type="spellEnd"/>
      <w:r w:rsidRPr="004746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b/>
          <w:sz w:val="24"/>
          <w:szCs w:val="24"/>
        </w:rPr>
        <w:t>veća</w:t>
      </w:r>
      <w:proofErr w:type="spellEnd"/>
      <w:r w:rsidRPr="00474639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="00393B47">
        <w:rPr>
          <w:rFonts w:ascii="Times New Roman" w:hAnsi="Times New Roman" w:cs="Times New Roman"/>
          <w:b/>
          <w:sz w:val="24"/>
          <w:szCs w:val="24"/>
        </w:rPr>
        <w:t>s</w:t>
      </w:r>
      <w:r w:rsidRPr="00474639">
        <w:rPr>
          <w:rFonts w:ascii="Times New Roman" w:hAnsi="Times New Roman" w:cs="Times New Roman"/>
          <w:b/>
          <w:sz w:val="24"/>
          <w:szCs w:val="24"/>
        </w:rPr>
        <w:t>ektor</w:t>
      </w:r>
      <w:proofErr w:type="spellEnd"/>
      <w:r w:rsidRPr="004746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b/>
          <w:sz w:val="24"/>
          <w:szCs w:val="24"/>
        </w:rPr>
        <w:t>saobraćaja</w:t>
      </w:r>
      <w:proofErr w:type="spellEnd"/>
      <w:r w:rsidRPr="004746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746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b/>
          <w:sz w:val="24"/>
          <w:szCs w:val="24"/>
        </w:rPr>
        <w:t>usluga</w:t>
      </w:r>
      <w:proofErr w:type="spellEnd"/>
      <w:r w:rsidRPr="004746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b/>
          <w:sz w:val="24"/>
          <w:szCs w:val="24"/>
        </w:rPr>
        <w:t>transporta</w:t>
      </w:r>
      <w:proofErr w:type="spellEnd"/>
    </w:p>
    <w:p w14:paraId="405E3DE7" w14:textId="1B3015B4" w:rsidR="00474639" w:rsidRPr="00474639" w:rsidRDefault="00474639" w:rsidP="004E158B">
      <w:pPr>
        <w:jc w:val="center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RS", br. 104 od 28.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decembra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2018, 57 od 9.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avgusta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2019</w:t>
      </w:r>
      <w:r w:rsidR="00393B47">
        <w:t xml:space="preserve">, </w:t>
      </w:r>
      <w:r w:rsidR="00393B47" w:rsidRPr="00393B47">
        <w:rPr>
          <w:rFonts w:ascii="Times New Roman" w:hAnsi="Times New Roman" w:cs="Times New Roman"/>
          <w:sz w:val="24"/>
          <w:szCs w:val="24"/>
        </w:rPr>
        <w:t xml:space="preserve">27 </w:t>
      </w:r>
      <w:r w:rsidR="00393B47">
        <w:rPr>
          <w:rFonts w:ascii="Times New Roman" w:hAnsi="Times New Roman" w:cs="Times New Roman"/>
          <w:sz w:val="24"/>
          <w:szCs w:val="24"/>
        </w:rPr>
        <w:t>od</w:t>
      </w:r>
      <w:r w:rsidR="00393B47" w:rsidRPr="00393B47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 w:rsidR="00393B47">
        <w:rPr>
          <w:rFonts w:ascii="Times New Roman" w:hAnsi="Times New Roman" w:cs="Times New Roman"/>
          <w:sz w:val="24"/>
          <w:szCs w:val="24"/>
        </w:rPr>
        <w:t>marta</w:t>
      </w:r>
      <w:proofErr w:type="spellEnd"/>
      <w:r w:rsidR="00393B47" w:rsidRPr="00393B47">
        <w:rPr>
          <w:rFonts w:ascii="Times New Roman" w:hAnsi="Times New Roman" w:cs="Times New Roman"/>
          <w:sz w:val="24"/>
          <w:szCs w:val="24"/>
        </w:rPr>
        <w:t xml:space="preserve"> 2020, 66 </w:t>
      </w:r>
      <w:r w:rsidR="00393B47">
        <w:rPr>
          <w:rFonts w:ascii="Times New Roman" w:hAnsi="Times New Roman" w:cs="Times New Roman"/>
          <w:sz w:val="24"/>
          <w:szCs w:val="24"/>
        </w:rPr>
        <w:t>od</w:t>
      </w:r>
      <w:r w:rsidR="00393B47" w:rsidRPr="00393B47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="00393B47">
        <w:rPr>
          <w:rFonts w:ascii="Times New Roman" w:hAnsi="Times New Roman" w:cs="Times New Roman"/>
          <w:sz w:val="24"/>
          <w:szCs w:val="24"/>
        </w:rPr>
        <w:t>maja</w:t>
      </w:r>
      <w:proofErr w:type="spellEnd"/>
      <w:r w:rsidR="00393B47" w:rsidRPr="00393B47">
        <w:rPr>
          <w:rFonts w:ascii="Times New Roman" w:hAnsi="Times New Roman" w:cs="Times New Roman"/>
          <w:sz w:val="24"/>
          <w:szCs w:val="24"/>
        </w:rPr>
        <w:t xml:space="preserve"> 2020</w:t>
      </w:r>
      <w:r w:rsidR="004E15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799B49" w14:textId="77777777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Osniva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Sektorsko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veće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saobraćaja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transporta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Sektorsko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veće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) za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saobraćajno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inženjerstvo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motorna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vozila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plovila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letilice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dizajniranje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proizvodnju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dijagnostifikovanje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kvarova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popravku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servisiranje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motornih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vozila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uključujući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opremu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pomeranje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tla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poljoprivredne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mašine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brodove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vozove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letilice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. Oblast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transporta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transporta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rukovanje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navigaciju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brodovima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letilicama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oblicima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saobraćaja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rukovanje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letilicama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kontrola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vazdušnim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sobraćajem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vazdušna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kontrola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kran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kamionima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letenje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navigacija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navigacione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tehnologije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poštanske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železnicom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motornim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vozilima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putu,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brodom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špedicija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sl.).</w:t>
      </w:r>
    </w:p>
    <w:p w14:paraId="26472D97" w14:textId="77777777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Zadaci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da:</w:t>
      </w:r>
    </w:p>
    <w:p w14:paraId="13ACCD41" w14:textId="77777777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analizira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postojeće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>;</w:t>
      </w:r>
    </w:p>
    <w:p w14:paraId="674AF075" w14:textId="77777777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identifikuje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osavremeniti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>;</w:t>
      </w:r>
    </w:p>
    <w:p w14:paraId="40F79B09" w14:textId="77777777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identifikuje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odgovaraju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potrebama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>;</w:t>
      </w:r>
    </w:p>
    <w:p w14:paraId="76037CA3" w14:textId="77777777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izradi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standarda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kvalifikacija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>;</w:t>
      </w:r>
    </w:p>
    <w:p w14:paraId="7ED16748" w14:textId="77777777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mišljenje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očekivanim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ishodima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veština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>;</w:t>
      </w:r>
    </w:p>
    <w:p w14:paraId="42742EEA" w14:textId="77777777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promoviše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dijalog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neposrednu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saradnju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sveta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>;</w:t>
      </w:r>
    </w:p>
    <w:p w14:paraId="7E38A74A" w14:textId="77777777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promoviše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mogućnosti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obuku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>;</w:t>
      </w:r>
    </w:p>
    <w:p w14:paraId="5E76AB61" w14:textId="77777777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identifikuje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mogućnosti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obučavanje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odraslih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>;</w:t>
      </w:r>
    </w:p>
    <w:p w14:paraId="09999EDA" w14:textId="77777777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razmatra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implikacije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nacionalnog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okvira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kvalifikacija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>;</w:t>
      </w:r>
    </w:p>
    <w:p w14:paraId="656FD946" w14:textId="77777777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liste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kvalifikacija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nivoima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vrstama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stiču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priznavanjem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prethodnog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učenja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>;</w:t>
      </w:r>
    </w:p>
    <w:p w14:paraId="0EEF4898" w14:textId="77777777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nacionalnom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kvalifikacija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>.</w:t>
      </w:r>
    </w:p>
    <w:p w14:paraId="0CC0B3DB" w14:textId="77777777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 xml:space="preserve">3. Za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pet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imenuju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se:</w:t>
      </w:r>
    </w:p>
    <w:p w14:paraId="57C09AB8" w14:textId="77777777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Privredne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komore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reprezentativnih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poslodavaca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>:</w:t>
      </w:r>
    </w:p>
    <w:p w14:paraId="12FC6D99" w14:textId="77777777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Miloš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Bogunović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>;</w:t>
      </w:r>
    </w:p>
    <w:p w14:paraId="79053782" w14:textId="77777777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Saša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Pavlović.</w:t>
      </w:r>
    </w:p>
    <w:p w14:paraId="582F6784" w14:textId="77777777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stručno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odraslih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– Goran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Cvijović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>.</w:t>
      </w:r>
    </w:p>
    <w:p w14:paraId="2DA3255F" w14:textId="77777777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Konferencije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Konferencije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akademija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visokih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>:</w:t>
      </w:r>
    </w:p>
    <w:p w14:paraId="66DD6EFF" w14:textId="77777777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 xml:space="preserve">(1) prof.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Dalibor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Pešić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– KONUS;</w:t>
      </w:r>
    </w:p>
    <w:p w14:paraId="57F82366" w14:textId="77777777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 xml:space="preserve">(2) prof.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Zoran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Bundalo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prof.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Saša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Babić, KASSS.</w:t>
      </w:r>
    </w:p>
    <w:p w14:paraId="6572D612" w14:textId="77777777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Nacionalne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Jasmina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Šantić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>.</w:t>
      </w:r>
    </w:p>
    <w:p w14:paraId="018B5E77" w14:textId="77777777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>:</w:t>
      </w:r>
    </w:p>
    <w:p w14:paraId="5AB39A40" w14:textId="77777777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prosvete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nauke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tehnološkog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– prof.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Gabrijela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Grujić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>;</w:t>
      </w:r>
    </w:p>
    <w:p w14:paraId="37316ABC" w14:textId="77777777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boračka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socijalna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Milica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Đurić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>;</w:t>
      </w:r>
    </w:p>
    <w:p w14:paraId="7DD8794C" w14:textId="35BDB0FD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građevinarstva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saobraćaja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infrastrukture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Predrag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Jevremović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, </w:t>
      </w:r>
      <w:r w:rsidR="004E158B">
        <w:rPr>
          <w:rFonts w:ascii="Times New Roman" w:hAnsi="Times New Roman" w:cs="Times New Roman"/>
          <w:sz w:val="24"/>
          <w:szCs w:val="24"/>
        </w:rPr>
        <w:t xml:space="preserve">Zoran </w:t>
      </w:r>
      <w:proofErr w:type="spellStart"/>
      <w:r w:rsidR="004E158B">
        <w:rPr>
          <w:rFonts w:ascii="Times New Roman" w:hAnsi="Times New Roman" w:cs="Times New Roman"/>
          <w:sz w:val="24"/>
          <w:szCs w:val="24"/>
        </w:rPr>
        <w:t>Ilić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>,</w:t>
      </w:r>
      <w:r w:rsidR="004E158B">
        <w:rPr>
          <w:rFonts w:ascii="Times New Roman" w:hAnsi="Times New Roman" w:cs="Times New Roman"/>
          <w:sz w:val="24"/>
          <w:szCs w:val="24"/>
        </w:rPr>
        <w:t xml:space="preserve"> Vida </w:t>
      </w:r>
      <w:proofErr w:type="spellStart"/>
      <w:r w:rsidR="004E158B">
        <w:rPr>
          <w:rFonts w:ascii="Times New Roman" w:hAnsi="Times New Roman" w:cs="Times New Roman"/>
          <w:sz w:val="24"/>
          <w:szCs w:val="24"/>
        </w:rPr>
        <w:t>Jerković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Desimir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Desnica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>;</w:t>
      </w:r>
      <w:r w:rsidR="004E158B">
        <w:rPr>
          <w:rFonts w:ascii="Times New Roman" w:hAnsi="Times New Roman" w:cs="Times New Roman"/>
          <w:sz w:val="24"/>
          <w:szCs w:val="24"/>
        </w:rPr>
        <w:t xml:space="preserve"> ***</w:t>
      </w:r>
    </w:p>
    <w:p w14:paraId="74B251FE" w14:textId="77777777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Ministasrtva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omladine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– Radovan </w:t>
      </w:r>
      <w:proofErr w:type="gramStart"/>
      <w:r w:rsidRPr="00474639">
        <w:rPr>
          <w:rFonts w:ascii="Times New Roman" w:hAnsi="Times New Roman" w:cs="Times New Roman"/>
          <w:sz w:val="24"/>
          <w:szCs w:val="24"/>
        </w:rPr>
        <w:t>Ignjatović.*</w:t>
      </w:r>
      <w:proofErr w:type="gramEnd"/>
    </w:p>
    <w:p w14:paraId="78006100" w14:textId="77777777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reprezentativnih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granskih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sindikata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>:</w:t>
      </w:r>
    </w:p>
    <w:p w14:paraId="41963436" w14:textId="77777777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Granski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sindikat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saobraćajnih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komunalnih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delatnosti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Nezavisnost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>”:</w:t>
      </w:r>
    </w:p>
    <w:p w14:paraId="3A5DD528" w14:textId="77777777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Nebojša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Tasić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>;</w:t>
      </w:r>
    </w:p>
    <w:p w14:paraId="3CC73BB2" w14:textId="77777777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Sindikat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vazdušnog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saobraćaja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vazduhoplovstva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>:</w:t>
      </w:r>
    </w:p>
    <w:p w14:paraId="4249DF2D" w14:textId="77777777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Pavle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Pavlović;</w:t>
      </w:r>
    </w:p>
    <w:p w14:paraId="27038E13" w14:textId="77777777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Konfederacija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slobodnih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sindikata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>:</w:t>
      </w:r>
    </w:p>
    <w:p w14:paraId="4E6E48BE" w14:textId="77777777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 xml:space="preserve">– Nemanja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Kresoja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>.</w:t>
      </w:r>
    </w:p>
    <w:p w14:paraId="77E972B1" w14:textId="77777777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stručnih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>:</w:t>
      </w:r>
    </w:p>
    <w:p w14:paraId="51E1F00E" w14:textId="77777777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Marija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Vučinić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Zajednica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saobraćajnih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>.</w:t>
      </w:r>
    </w:p>
    <w:p w14:paraId="63C31762" w14:textId="19CDD5BA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Zavoda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unapređivanje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vaspitanja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– </w:t>
      </w:r>
      <w:r w:rsidR="00B03C25">
        <w:rPr>
          <w:rFonts w:ascii="Times New Roman" w:hAnsi="Times New Roman" w:cs="Times New Roman"/>
          <w:sz w:val="24"/>
          <w:szCs w:val="24"/>
        </w:rPr>
        <w:t xml:space="preserve">Nemanja </w:t>
      </w:r>
      <w:proofErr w:type="spellStart"/>
      <w:r w:rsidR="00B03C25">
        <w:rPr>
          <w:rFonts w:ascii="Times New Roman" w:hAnsi="Times New Roman" w:cs="Times New Roman"/>
          <w:sz w:val="24"/>
          <w:szCs w:val="24"/>
        </w:rPr>
        <w:t>Radović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>.</w:t>
      </w:r>
      <w:r w:rsidR="00B03C25">
        <w:rPr>
          <w:rFonts w:ascii="Times New Roman" w:hAnsi="Times New Roman" w:cs="Times New Roman"/>
          <w:sz w:val="24"/>
          <w:szCs w:val="24"/>
        </w:rPr>
        <w:t xml:space="preserve"> **</w:t>
      </w:r>
    </w:p>
    <w:p w14:paraId="4E6503AF" w14:textId="77777777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639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tač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. 2)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4),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5)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podtač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. (1), (2)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(4),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tač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. 7)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8)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učestvuju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oblastima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639">
        <w:rPr>
          <w:rFonts w:ascii="Times New Roman" w:hAnsi="Times New Roman" w:cs="Times New Roman"/>
          <w:sz w:val="24"/>
          <w:szCs w:val="24"/>
        </w:rPr>
        <w:t>odluke.*</w:t>
      </w:r>
      <w:proofErr w:type="gramEnd"/>
    </w:p>
    <w:p w14:paraId="144B3ECC" w14:textId="77777777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639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tač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. 1), 3)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6),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ravnomerno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rotiraju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sektore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redosledu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poslovnikom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>.</w:t>
      </w:r>
    </w:p>
    <w:p w14:paraId="25B4D301" w14:textId="77777777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639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5)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podtačke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učestvuje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za oblast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imenovan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>.</w:t>
      </w:r>
    </w:p>
    <w:p w14:paraId="250F9E5D" w14:textId="4176E9B5" w:rsidR="00474639" w:rsidRPr="001E128E" w:rsidRDefault="001E128E" w:rsidP="001E1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proofErr w:type="spellStart"/>
      <w:r w:rsidR="00474639" w:rsidRPr="001E128E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474639" w:rsidRPr="001E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639" w:rsidRPr="001E128E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474639" w:rsidRPr="001E128E">
        <w:rPr>
          <w:rFonts w:ascii="Times New Roman" w:hAnsi="Times New Roman" w:cs="Times New Roman"/>
          <w:sz w:val="24"/>
          <w:szCs w:val="24"/>
        </w:rPr>
        <w:t xml:space="preserve"> RS, </w:t>
      </w:r>
      <w:proofErr w:type="spellStart"/>
      <w:r w:rsidR="00474639" w:rsidRPr="001E128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474639" w:rsidRPr="001E128E">
        <w:rPr>
          <w:rFonts w:ascii="Times New Roman" w:hAnsi="Times New Roman" w:cs="Times New Roman"/>
          <w:sz w:val="24"/>
          <w:szCs w:val="24"/>
        </w:rPr>
        <w:t xml:space="preserve"> 57/2019</w:t>
      </w:r>
    </w:p>
    <w:p w14:paraId="0FC79050" w14:textId="09F0A664" w:rsidR="001E128E" w:rsidRDefault="001E128E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1E128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1E128E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1E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28E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1E128E">
        <w:rPr>
          <w:rFonts w:ascii="Times New Roman" w:hAnsi="Times New Roman" w:cs="Times New Roman"/>
          <w:sz w:val="24"/>
          <w:szCs w:val="24"/>
        </w:rPr>
        <w:t xml:space="preserve"> RS, </w:t>
      </w:r>
      <w:proofErr w:type="spellStart"/>
      <w:r w:rsidRPr="001E128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E1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128E">
        <w:rPr>
          <w:rFonts w:ascii="Times New Roman" w:hAnsi="Times New Roman" w:cs="Times New Roman"/>
          <w:sz w:val="24"/>
          <w:szCs w:val="24"/>
        </w:rPr>
        <w:t>7/20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2B1AEB81" w14:textId="702BFCE7" w:rsidR="001E128E" w:rsidRPr="00474639" w:rsidRDefault="001E128E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1E128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**</w:t>
      </w:r>
      <w:bookmarkStart w:id="0" w:name="_GoBack"/>
      <w:bookmarkEnd w:id="0"/>
      <w:proofErr w:type="spellStart"/>
      <w:r w:rsidRPr="001E128E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1E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28E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1E128E">
        <w:rPr>
          <w:rFonts w:ascii="Times New Roman" w:hAnsi="Times New Roman" w:cs="Times New Roman"/>
          <w:sz w:val="24"/>
          <w:szCs w:val="24"/>
        </w:rPr>
        <w:t xml:space="preserve"> RS, </w:t>
      </w:r>
      <w:proofErr w:type="spellStart"/>
      <w:r w:rsidRPr="001E128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E1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1E128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633B16D2" w14:textId="77777777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sebe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biraju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učestvuju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oblastima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>.</w:t>
      </w:r>
    </w:p>
    <w:p w14:paraId="6CE7699A" w14:textId="77777777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Sektorsko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veće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poslovnik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svom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>.</w:t>
      </w:r>
    </w:p>
    <w:p w14:paraId="04CB27B1" w14:textId="77777777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Godišnji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Sektorsko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veće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Agenciji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ministarstvu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nadležnom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Vladi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do 1.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marta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tekuće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kalendarsku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>.</w:t>
      </w:r>
    </w:p>
    <w:p w14:paraId="00BE76C3" w14:textId="77777777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Administrativno-tehničku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podršku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Sektorskom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veću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pruža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Agencija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>.</w:t>
      </w:r>
    </w:p>
    <w:p w14:paraId="25DED8EE" w14:textId="77777777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stručnih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timova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naknadu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za rad u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utvrdi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>.</w:t>
      </w:r>
    </w:p>
    <w:p w14:paraId="7134DDE1" w14:textId="77777777" w:rsidR="00474639" w:rsidRPr="00474639" w:rsidRDefault="00474639" w:rsidP="0047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 xml:space="preserve">9. Ova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osmog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u „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glasniku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>”.</w:t>
      </w:r>
    </w:p>
    <w:p w14:paraId="1430E7A8" w14:textId="77777777" w:rsidR="00474639" w:rsidRPr="00474639" w:rsidRDefault="00474639" w:rsidP="00474639">
      <w:pPr>
        <w:rPr>
          <w:rFonts w:ascii="Times New Roman" w:hAnsi="Times New Roman" w:cs="Times New Roman"/>
          <w:sz w:val="24"/>
          <w:szCs w:val="24"/>
        </w:rPr>
      </w:pPr>
    </w:p>
    <w:p w14:paraId="3333CAE9" w14:textId="77777777" w:rsidR="00474639" w:rsidRPr="00474639" w:rsidRDefault="00474639" w:rsidP="00474639">
      <w:pPr>
        <w:jc w:val="right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 xml:space="preserve">05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02-02-12709/2018</w:t>
      </w:r>
    </w:p>
    <w:p w14:paraId="64FC0CEE" w14:textId="77777777" w:rsidR="00474639" w:rsidRPr="00474639" w:rsidRDefault="00474639" w:rsidP="00474639">
      <w:pPr>
        <w:jc w:val="right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Beogradu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, 27.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decembra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348900D2" w14:textId="77777777" w:rsidR="00474639" w:rsidRPr="00474639" w:rsidRDefault="00474639" w:rsidP="0047463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74639">
        <w:rPr>
          <w:rFonts w:ascii="Times New Roman" w:hAnsi="Times New Roman" w:cs="Times New Roman"/>
          <w:sz w:val="24"/>
          <w:szCs w:val="24"/>
        </w:rPr>
        <w:t>Vlada</w:t>
      </w:r>
      <w:proofErr w:type="spellEnd"/>
    </w:p>
    <w:p w14:paraId="06F14385" w14:textId="77777777" w:rsidR="00474639" w:rsidRPr="00474639" w:rsidRDefault="00474639" w:rsidP="0047463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74639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>,</w:t>
      </w:r>
    </w:p>
    <w:p w14:paraId="70B806E0" w14:textId="77777777" w:rsidR="00D26A20" w:rsidRPr="00474639" w:rsidRDefault="00474639" w:rsidP="00474639">
      <w:pPr>
        <w:jc w:val="right"/>
        <w:rPr>
          <w:rFonts w:ascii="Times New Roman" w:hAnsi="Times New Roman" w:cs="Times New Roman"/>
          <w:sz w:val="24"/>
          <w:szCs w:val="24"/>
        </w:rPr>
      </w:pPr>
      <w:r w:rsidRPr="00474639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Brnabić</w:t>
      </w:r>
      <w:proofErr w:type="spellEnd"/>
      <w:r w:rsidRPr="00474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639">
        <w:rPr>
          <w:rFonts w:ascii="Times New Roman" w:hAnsi="Times New Roman" w:cs="Times New Roman"/>
          <w:sz w:val="24"/>
          <w:szCs w:val="24"/>
        </w:rPr>
        <w:t>s.r.</w:t>
      </w:r>
      <w:proofErr w:type="spellEnd"/>
    </w:p>
    <w:sectPr w:rsidR="00D26A20" w:rsidRPr="00474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27FED"/>
    <w:multiLevelType w:val="hybridMultilevel"/>
    <w:tmpl w:val="8D6E4B3A"/>
    <w:lvl w:ilvl="0" w:tplc="F014E6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442A9"/>
    <w:multiLevelType w:val="hybridMultilevel"/>
    <w:tmpl w:val="678AA25E"/>
    <w:lvl w:ilvl="0" w:tplc="ABF8FA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639"/>
    <w:rsid w:val="001E128E"/>
    <w:rsid w:val="00393B47"/>
    <w:rsid w:val="00474639"/>
    <w:rsid w:val="004E158B"/>
    <w:rsid w:val="00B03C25"/>
    <w:rsid w:val="00D2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86DB"/>
  <w15:chartTrackingRefBased/>
  <w15:docId w15:val="{CD31BD95-082F-4699-BAB0-54868DB2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Dragana</cp:lastModifiedBy>
  <cp:revision>5</cp:revision>
  <dcterms:created xsi:type="dcterms:W3CDTF">2019-10-22T09:36:00Z</dcterms:created>
  <dcterms:modified xsi:type="dcterms:W3CDTF">2021-01-11T14:48:00Z</dcterms:modified>
</cp:coreProperties>
</file>