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F680" w14:textId="77777777" w:rsidR="00887165" w:rsidRPr="00B370A7" w:rsidRDefault="00887165">
      <w:pPr>
        <w:spacing w:after="150"/>
        <w:rPr>
          <w:rFonts w:ascii="Times New Roman" w:hAnsi="Times New Roman" w:cs="Times New Roman"/>
          <w:sz w:val="24"/>
          <w:szCs w:val="24"/>
          <w:lang w:val="en-GB"/>
        </w:rPr>
      </w:pPr>
    </w:p>
    <w:p w14:paraId="4863CDEC" w14:textId="77777777" w:rsidR="001F1195" w:rsidRPr="001F1195" w:rsidRDefault="001F1195" w:rsidP="001F1195">
      <w:pPr>
        <w:spacing w:after="150"/>
        <w:jc w:val="both"/>
        <w:rPr>
          <w:rFonts w:ascii="Times New Roman" w:hAnsi="Times New Roman" w:cs="Times New Roman"/>
          <w:color w:val="000000"/>
          <w:sz w:val="24"/>
          <w:szCs w:val="24"/>
          <w:lang w:val="en-GB"/>
        </w:rPr>
      </w:pPr>
      <w:r w:rsidRPr="001F1195">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37DFB4D8" w14:textId="77777777" w:rsidR="001F1195" w:rsidRPr="001F1195" w:rsidRDefault="001F1195" w:rsidP="001F1195">
      <w:pPr>
        <w:spacing w:after="150"/>
        <w:jc w:val="both"/>
        <w:rPr>
          <w:rFonts w:ascii="Times New Roman" w:hAnsi="Times New Roman" w:cs="Times New Roman"/>
          <w:color w:val="000000"/>
          <w:sz w:val="24"/>
          <w:szCs w:val="24"/>
          <w:lang w:val="en-GB"/>
        </w:rPr>
      </w:pPr>
      <w:r w:rsidRPr="001F1195">
        <w:rPr>
          <w:rFonts w:ascii="Times New Roman" w:hAnsi="Times New Roman" w:cs="Times New Roman"/>
          <w:color w:val="000000"/>
          <w:sz w:val="24"/>
          <w:szCs w:val="24"/>
          <w:lang w:val="en-GB"/>
        </w:rPr>
        <w:t>The government hereby adopts</w:t>
      </w:r>
    </w:p>
    <w:p w14:paraId="1C29A1B5" w14:textId="77777777" w:rsidR="001F1195" w:rsidRPr="001F1195" w:rsidRDefault="001F1195" w:rsidP="001F1195">
      <w:pPr>
        <w:spacing w:after="150"/>
        <w:jc w:val="center"/>
        <w:rPr>
          <w:rFonts w:ascii="Times New Roman" w:hAnsi="Times New Roman" w:cs="Times New Roman"/>
          <w:b/>
          <w:color w:val="000000"/>
          <w:sz w:val="24"/>
          <w:szCs w:val="24"/>
          <w:lang w:val="en-GB"/>
        </w:rPr>
      </w:pPr>
      <w:r w:rsidRPr="001F1195">
        <w:rPr>
          <w:rFonts w:ascii="Times New Roman" w:hAnsi="Times New Roman" w:cs="Times New Roman"/>
          <w:b/>
          <w:color w:val="000000"/>
          <w:sz w:val="24"/>
          <w:szCs w:val="24"/>
          <w:lang w:val="en-GB"/>
        </w:rPr>
        <w:t>DECISION</w:t>
      </w:r>
    </w:p>
    <w:p w14:paraId="042D4B10" w14:textId="7F815200" w:rsidR="001F1195" w:rsidRPr="001F1195" w:rsidRDefault="001F1195" w:rsidP="001F1195">
      <w:pPr>
        <w:spacing w:after="150"/>
        <w:jc w:val="center"/>
        <w:rPr>
          <w:rFonts w:ascii="Times New Roman" w:hAnsi="Times New Roman" w:cs="Times New Roman"/>
          <w:b/>
          <w:color w:val="000000"/>
          <w:sz w:val="24"/>
          <w:szCs w:val="24"/>
          <w:lang w:val="en-GB"/>
        </w:rPr>
      </w:pPr>
      <w:r w:rsidRPr="001F1195">
        <w:rPr>
          <w:rFonts w:ascii="Times New Roman" w:hAnsi="Times New Roman" w:cs="Times New Roman"/>
          <w:b/>
          <w:color w:val="000000"/>
          <w:sz w:val="24"/>
          <w:szCs w:val="24"/>
          <w:lang w:val="en-GB"/>
        </w:rPr>
        <w:t xml:space="preserve">On the establishment of Sector Skills Council for </w:t>
      </w:r>
      <w:r w:rsidR="00EB67C8" w:rsidRPr="00B370A7">
        <w:rPr>
          <w:rFonts w:ascii="Times New Roman" w:hAnsi="Times New Roman" w:cs="Times New Roman"/>
          <w:b/>
          <w:color w:val="000000"/>
          <w:sz w:val="24"/>
          <w:szCs w:val="24"/>
          <w:lang w:val="en-GB"/>
        </w:rPr>
        <w:t>Transport and Transportation Services</w:t>
      </w:r>
    </w:p>
    <w:p w14:paraId="58A56207" w14:textId="59457047" w:rsidR="001F1195" w:rsidRPr="001F1195" w:rsidRDefault="001F1195" w:rsidP="001F1195">
      <w:pPr>
        <w:spacing w:after="150"/>
        <w:jc w:val="both"/>
        <w:rPr>
          <w:rFonts w:ascii="Times New Roman" w:hAnsi="Times New Roman" w:cs="Times New Roman"/>
          <w:color w:val="000000"/>
          <w:sz w:val="24"/>
          <w:szCs w:val="24"/>
          <w:lang w:val="en-GB"/>
        </w:rPr>
      </w:pPr>
      <w:r w:rsidRPr="001F1195">
        <w:rPr>
          <w:rFonts w:ascii="Times New Roman" w:hAnsi="Times New Roman" w:cs="Times New Roman"/>
          <w:color w:val="000000"/>
          <w:sz w:val="24"/>
          <w:szCs w:val="24"/>
          <w:lang w:val="en-GB"/>
        </w:rPr>
        <w:t>“Official Gazette of RS”, no. 104 dated 28</w:t>
      </w:r>
      <w:r w:rsidRPr="001F1195">
        <w:rPr>
          <w:rFonts w:ascii="Times New Roman" w:hAnsi="Times New Roman" w:cs="Times New Roman"/>
          <w:color w:val="000000"/>
          <w:sz w:val="24"/>
          <w:szCs w:val="24"/>
          <w:vertAlign w:val="superscript"/>
          <w:lang w:val="en-GB"/>
        </w:rPr>
        <w:t>th</w:t>
      </w:r>
      <w:r w:rsidRPr="001F1195">
        <w:rPr>
          <w:rFonts w:ascii="Times New Roman" w:hAnsi="Times New Roman" w:cs="Times New Roman"/>
          <w:color w:val="000000"/>
          <w:sz w:val="24"/>
          <w:szCs w:val="24"/>
          <w:lang w:val="en-GB"/>
        </w:rPr>
        <w:t xml:space="preserve"> December 2018, </w:t>
      </w:r>
      <w:bookmarkStart w:id="0" w:name="_Hlk61296276"/>
      <w:r w:rsidRPr="001F1195">
        <w:rPr>
          <w:rFonts w:ascii="Times New Roman" w:hAnsi="Times New Roman" w:cs="Times New Roman"/>
          <w:color w:val="000000"/>
          <w:sz w:val="24"/>
          <w:szCs w:val="24"/>
          <w:lang w:val="en-GB"/>
        </w:rPr>
        <w:t>57 dated 9</w:t>
      </w:r>
      <w:r w:rsidRPr="001F1195">
        <w:rPr>
          <w:rFonts w:ascii="Times New Roman" w:hAnsi="Times New Roman" w:cs="Times New Roman"/>
          <w:color w:val="000000"/>
          <w:sz w:val="24"/>
          <w:szCs w:val="24"/>
          <w:vertAlign w:val="superscript"/>
          <w:lang w:val="en-GB"/>
        </w:rPr>
        <w:t>th</w:t>
      </w:r>
      <w:r w:rsidRPr="001F1195">
        <w:rPr>
          <w:rFonts w:ascii="Times New Roman" w:hAnsi="Times New Roman" w:cs="Times New Roman"/>
          <w:color w:val="000000"/>
          <w:sz w:val="24"/>
          <w:szCs w:val="24"/>
          <w:lang w:val="en-GB"/>
        </w:rPr>
        <w:t xml:space="preserve"> August 2019</w:t>
      </w:r>
      <w:bookmarkEnd w:id="0"/>
      <w:r w:rsidR="0041360F">
        <w:rPr>
          <w:rFonts w:ascii="Times New Roman" w:hAnsi="Times New Roman" w:cs="Times New Roman"/>
          <w:color w:val="000000"/>
          <w:sz w:val="24"/>
          <w:szCs w:val="24"/>
          <w:lang w:val="en-GB"/>
        </w:rPr>
        <w:t>, 2</w:t>
      </w:r>
      <w:r w:rsidR="0041360F" w:rsidRPr="0041360F">
        <w:rPr>
          <w:rFonts w:ascii="Times New Roman" w:hAnsi="Times New Roman" w:cs="Times New Roman"/>
          <w:color w:val="000000"/>
          <w:sz w:val="24"/>
          <w:szCs w:val="24"/>
          <w:lang w:val="en-GB"/>
        </w:rPr>
        <w:t xml:space="preserve">7 dated </w:t>
      </w:r>
      <w:r w:rsidR="0041360F">
        <w:rPr>
          <w:rFonts w:ascii="Times New Roman" w:hAnsi="Times New Roman" w:cs="Times New Roman"/>
          <w:color w:val="000000"/>
          <w:sz w:val="24"/>
          <w:szCs w:val="24"/>
          <w:lang w:val="en-GB"/>
        </w:rPr>
        <w:t>13</w:t>
      </w:r>
      <w:r w:rsidR="0041360F" w:rsidRPr="0041360F">
        <w:rPr>
          <w:rFonts w:ascii="Times New Roman" w:hAnsi="Times New Roman" w:cs="Times New Roman"/>
          <w:color w:val="000000"/>
          <w:sz w:val="24"/>
          <w:szCs w:val="24"/>
          <w:vertAlign w:val="superscript"/>
          <w:lang w:val="en-GB"/>
        </w:rPr>
        <w:t>th</w:t>
      </w:r>
      <w:r w:rsidR="0041360F" w:rsidRPr="0041360F">
        <w:rPr>
          <w:rFonts w:ascii="Times New Roman" w:hAnsi="Times New Roman" w:cs="Times New Roman"/>
          <w:color w:val="000000"/>
          <w:sz w:val="24"/>
          <w:szCs w:val="24"/>
          <w:lang w:val="en-GB"/>
        </w:rPr>
        <w:t xml:space="preserve"> </w:t>
      </w:r>
      <w:r w:rsidR="0041360F">
        <w:rPr>
          <w:rFonts w:ascii="Times New Roman" w:hAnsi="Times New Roman" w:cs="Times New Roman"/>
          <w:color w:val="000000"/>
          <w:sz w:val="24"/>
          <w:szCs w:val="24"/>
          <w:lang w:val="en-GB"/>
        </w:rPr>
        <w:t>March</w:t>
      </w:r>
      <w:r w:rsidR="0041360F" w:rsidRPr="0041360F">
        <w:rPr>
          <w:rFonts w:ascii="Times New Roman" w:hAnsi="Times New Roman" w:cs="Times New Roman"/>
          <w:color w:val="000000"/>
          <w:sz w:val="24"/>
          <w:szCs w:val="24"/>
          <w:lang w:val="en-GB"/>
        </w:rPr>
        <w:t xml:space="preserve"> 20</w:t>
      </w:r>
      <w:r w:rsidR="0041360F">
        <w:rPr>
          <w:rFonts w:ascii="Times New Roman" w:hAnsi="Times New Roman" w:cs="Times New Roman"/>
          <w:color w:val="000000"/>
          <w:sz w:val="24"/>
          <w:szCs w:val="24"/>
          <w:lang w:val="en-GB"/>
        </w:rPr>
        <w:t>20, 66</w:t>
      </w:r>
      <w:r w:rsidR="0041360F" w:rsidRPr="0041360F">
        <w:rPr>
          <w:rFonts w:ascii="Times New Roman" w:hAnsi="Times New Roman" w:cs="Times New Roman"/>
          <w:color w:val="000000"/>
          <w:sz w:val="24"/>
          <w:szCs w:val="24"/>
          <w:lang w:val="en-GB"/>
        </w:rPr>
        <w:t xml:space="preserve"> dated </w:t>
      </w:r>
      <w:r w:rsidR="0041360F">
        <w:rPr>
          <w:rFonts w:ascii="Times New Roman" w:hAnsi="Times New Roman" w:cs="Times New Roman"/>
          <w:color w:val="000000"/>
          <w:sz w:val="24"/>
          <w:szCs w:val="24"/>
          <w:lang w:val="en-GB"/>
        </w:rPr>
        <w:t>7</w:t>
      </w:r>
      <w:r w:rsidR="0041360F" w:rsidRPr="0041360F">
        <w:rPr>
          <w:rFonts w:ascii="Times New Roman" w:hAnsi="Times New Roman" w:cs="Times New Roman"/>
          <w:color w:val="000000"/>
          <w:sz w:val="24"/>
          <w:szCs w:val="24"/>
          <w:vertAlign w:val="superscript"/>
          <w:lang w:val="en-GB"/>
        </w:rPr>
        <w:t>th</w:t>
      </w:r>
      <w:r w:rsidR="0041360F" w:rsidRPr="0041360F">
        <w:rPr>
          <w:rFonts w:ascii="Times New Roman" w:hAnsi="Times New Roman" w:cs="Times New Roman"/>
          <w:color w:val="000000"/>
          <w:sz w:val="24"/>
          <w:szCs w:val="24"/>
          <w:lang w:val="en-GB"/>
        </w:rPr>
        <w:t xml:space="preserve"> </w:t>
      </w:r>
      <w:r w:rsidR="0041360F">
        <w:rPr>
          <w:rFonts w:ascii="Times New Roman" w:hAnsi="Times New Roman" w:cs="Times New Roman"/>
          <w:color w:val="000000"/>
          <w:sz w:val="24"/>
          <w:szCs w:val="24"/>
          <w:lang w:val="en-GB"/>
        </w:rPr>
        <w:t>May</w:t>
      </w:r>
      <w:r w:rsidR="0041360F" w:rsidRPr="0041360F">
        <w:rPr>
          <w:rFonts w:ascii="Times New Roman" w:hAnsi="Times New Roman" w:cs="Times New Roman"/>
          <w:color w:val="000000"/>
          <w:sz w:val="24"/>
          <w:szCs w:val="24"/>
          <w:lang w:val="en-GB"/>
        </w:rPr>
        <w:t xml:space="preserve"> 20</w:t>
      </w:r>
      <w:r w:rsidR="0041360F">
        <w:rPr>
          <w:rFonts w:ascii="Times New Roman" w:hAnsi="Times New Roman" w:cs="Times New Roman"/>
          <w:color w:val="000000"/>
          <w:sz w:val="24"/>
          <w:szCs w:val="24"/>
          <w:lang w:val="en-GB"/>
        </w:rPr>
        <w:t xml:space="preserve">20. </w:t>
      </w:r>
    </w:p>
    <w:p w14:paraId="1EE90C46" w14:textId="6F0249EB" w:rsidR="00887165" w:rsidRPr="00B370A7" w:rsidRDefault="001F1195" w:rsidP="001F1195">
      <w:pPr>
        <w:spacing w:after="150"/>
        <w:jc w:val="both"/>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bookmarkStart w:id="1" w:name="_Hlk22507777"/>
      <w:r w:rsidRPr="00B370A7">
        <w:rPr>
          <w:rFonts w:ascii="Times New Roman" w:hAnsi="Times New Roman" w:cs="Times New Roman"/>
          <w:color w:val="000000"/>
          <w:sz w:val="24"/>
          <w:szCs w:val="24"/>
          <w:lang w:val="en-GB"/>
        </w:rPr>
        <w:t xml:space="preserve">Sector Skills Council for </w:t>
      </w:r>
      <w:bookmarkEnd w:id="1"/>
      <w:r w:rsidR="00EB67C8" w:rsidRPr="00B370A7">
        <w:rPr>
          <w:rFonts w:ascii="Times New Roman" w:hAnsi="Times New Roman" w:cs="Times New Roman"/>
          <w:bCs/>
          <w:color w:val="000000"/>
          <w:sz w:val="24"/>
          <w:szCs w:val="24"/>
          <w:lang w:val="en-GB"/>
        </w:rPr>
        <w:t>Transport and Transportation services</w:t>
      </w:r>
      <w:r w:rsidRPr="00B370A7">
        <w:rPr>
          <w:rFonts w:ascii="Times New Roman" w:hAnsi="Times New Roman" w:cs="Times New Roman"/>
          <w:bCs/>
          <w:color w:val="000000"/>
          <w:sz w:val="24"/>
          <w:szCs w:val="24"/>
          <w:lang w:val="en-GB"/>
        </w:rPr>
        <w:t xml:space="preserve"> (</w:t>
      </w:r>
      <w:bookmarkStart w:id="2" w:name="_Hlk22534043"/>
      <w:r w:rsidRPr="00B370A7">
        <w:rPr>
          <w:rFonts w:ascii="Times New Roman" w:hAnsi="Times New Roman" w:cs="Times New Roman"/>
          <w:bCs/>
          <w:color w:val="000000"/>
          <w:sz w:val="24"/>
          <w:szCs w:val="24"/>
          <w:lang w:val="en-GB"/>
        </w:rPr>
        <w:t>hereinafter</w:t>
      </w:r>
      <w:r w:rsidRPr="00B370A7">
        <w:rPr>
          <w:rFonts w:ascii="Times New Roman" w:hAnsi="Times New Roman" w:cs="Times New Roman"/>
          <w:color w:val="000000"/>
          <w:sz w:val="24"/>
          <w:szCs w:val="24"/>
          <w:lang w:val="en-GB"/>
        </w:rPr>
        <w:t xml:space="preserve">: </w:t>
      </w:r>
      <w:bookmarkStart w:id="3" w:name="_Hlk22507933"/>
      <w:r w:rsidRPr="00B370A7">
        <w:rPr>
          <w:rFonts w:ascii="Times New Roman" w:hAnsi="Times New Roman" w:cs="Times New Roman"/>
          <w:color w:val="000000"/>
          <w:sz w:val="24"/>
          <w:szCs w:val="24"/>
          <w:lang w:val="en-GB"/>
        </w:rPr>
        <w:t>the Sector Skills Council)</w:t>
      </w:r>
      <w:bookmarkEnd w:id="3"/>
      <w:r w:rsidRPr="00B370A7">
        <w:rPr>
          <w:rFonts w:ascii="Times New Roman" w:hAnsi="Times New Roman" w:cs="Times New Roman"/>
          <w:color w:val="000000"/>
          <w:sz w:val="24"/>
          <w:szCs w:val="24"/>
          <w:lang w:val="en-GB"/>
        </w:rPr>
        <w:t xml:space="preserve"> is hereby established</w:t>
      </w:r>
      <w:bookmarkEnd w:id="2"/>
      <w:r w:rsidRPr="00B370A7">
        <w:rPr>
          <w:rFonts w:ascii="Times New Roman" w:hAnsi="Times New Roman" w:cs="Times New Roman"/>
          <w:color w:val="000000"/>
          <w:sz w:val="24"/>
          <w:szCs w:val="24"/>
          <w:lang w:val="en-GB"/>
        </w:rPr>
        <w:t xml:space="preserve"> in the fiel</w:t>
      </w:r>
      <w:r w:rsidR="00EB67C8" w:rsidRPr="00B370A7">
        <w:rPr>
          <w:rFonts w:ascii="Times New Roman" w:hAnsi="Times New Roman" w:cs="Times New Roman"/>
          <w:color w:val="000000"/>
          <w:sz w:val="24"/>
          <w:szCs w:val="24"/>
          <w:lang w:val="en-GB"/>
        </w:rPr>
        <w:t xml:space="preserve">d of transport engineering </w:t>
      </w:r>
      <w:r w:rsidR="00702E42" w:rsidRPr="00B370A7">
        <w:rPr>
          <w:rFonts w:ascii="Times New Roman" w:hAnsi="Times New Roman" w:cs="Times New Roman"/>
          <w:color w:val="000000"/>
          <w:sz w:val="24"/>
          <w:szCs w:val="24"/>
          <w:lang w:val="en-GB"/>
        </w:rPr>
        <w:t>(</w:t>
      </w:r>
      <w:r w:rsidR="00EB67C8" w:rsidRPr="00B370A7">
        <w:rPr>
          <w:rFonts w:ascii="Times New Roman" w:hAnsi="Times New Roman" w:cs="Times New Roman"/>
          <w:color w:val="000000"/>
          <w:sz w:val="24"/>
          <w:szCs w:val="24"/>
          <w:lang w:val="en-GB"/>
        </w:rPr>
        <w:t>motor vehicles, vessels and aircrafts) and/or designing, development, manufacturing, maintenance, diagnosis of failures, repair and servicing of motor vehicles, including earth-moving equipment and agricultural machinery, ships, trains and aircraft. The area of ​​transport refers to transport services i.e. handling, navigation and control of ships, aircraft and other forms of transport (e.g. aircraft handling, air traffic control, air control, operating of cranes and trucks, flight and navigation, navigation technologies, postal services, railway management, operation of motor vehicles on the roads, operation of ships, forwarding services, etc.).</w:t>
      </w:r>
    </w:p>
    <w:p w14:paraId="36963741" w14:textId="77777777" w:rsidR="00EB67C8" w:rsidRPr="00EB67C8" w:rsidRDefault="00EB67C8" w:rsidP="00EB67C8">
      <w:pPr>
        <w:spacing w:after="150"/>
        <w:rPr>
          <w:rFonts w:ascii="Times New Roman" w:hAnsi="Times New Roman" w:cs="Times New Roman"/>
          <w:color w:val="000000"/>
          <w:sz w:val="24"/>
          <w:szCs w:val="24"/>
          <w:lang w:val="en-GB"/>
        </w:rPr>
      </w:pPr>
      <w:bookmarkStart w:id="4" w:name="_Hlk22507838"/>
      <w:r w:rsidRPr="00EB67C8">
        <w:rPr>
          <w:rFonts w:ascii="Times New Roman" w:hAnsi="Times New Roman" w:cs="Times New Roman"/>
          <w:color w:val="000000"/>
          <w:sz w:val="24"/>
          <w:szCs w:val="24"/>
          <w:lang w:val="en-GB"/>
        </w:rPr>
        <w:t>2. Sector Skills Council tasks shall be to:</w:t>
      </w:r>
    </w:p>
    <w:p w14:paraId="3BD293F4"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1) review the existing and identify any required qualifications in the sector;</w:t>
      </w:r>
    </w:p>
    <w:p w14:paraId="1882BB3B"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2) </w:t>
      </w:r>
      <w:bookmarkStart w:id="5" w:name="_Hlk22466073"/>
      <w:r w:rsidRPr="00EB67C8">
        <w:rPr>
          <w:rFonts w:ascii="Times New Roman" w:hAnsi="Times New Roman" w:cs="Times New Roman"/>
          <w:color w:val="000000"/>
          <w:sz w:val="24"/>
          <w:szCs w:val="24"/>
          <w:lang w:val="en-GB"/>
        </w:rPr>
        <w:t xml:space="preserve">identify the qualifications </w:t>
      </w:r>
      <w:bookmarkEnd w:id="5"/>
      <w:r w:rsidRPr="00EB67C8">
        <w:rPr>
          <w:rFonts w:ascii="Times New Roman" w:hAnsi="Times New Roman" w:cs="Times New Roman"/>
          <w:color w:val="000000"/>
          <w:sz w:val="24"/>
          <w:szCs w:val="24"/>
          <w:lang w:val="en-GB"/>
        </w:rPr>
        <w:t>that need to be updated;</w:t>
      </w:r>
    </w:p>
    <w:p w14:paraId="6A5573C3"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3) identify the qualifications that no longer reflect the sectoral requirements;</w:t>
      </w:r>
    </w:p>
    <w:p w14:paraId="6B46FBEB"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4) make decisions about the draft qualifications standards made within the sector;</w:t>
      </w:r>
    </w:p>
    <w:p w14:paraId="1D3B5EC9"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5) provide opinion about expected outcomes of knowledge and skills within the sector;</w:t>
      </w:r>
    </w:p>
    <w:p w14:paraId="09AFF49A"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6) promote dialogue and direct cooperation between labour market and education;  </w:t>
      </w:r>
    </w:p>
    <w:p w14:paraId="3E477889"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7) promote opportunities for education, training and employment within the sector;</w:t>
      </w:r>
    </w:p>
    <w:p w14:paraId="56E7E946"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8) identify opportunities for adult learning within the sector;</w:t>
      </w:r>
    </w:p>
    <w:p w14:paraId="19ED038A"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9) discuss implications of national qualifications framework within the sector;</w:t>
      </w:r>
    </w:p>
    <w:p w14:paraId="34AD8832"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10) propose lists of qualifications per levels and types, that may be acquired by the recognition of prior learning;</w:t>
      </w:r>
    </w:p>
    <w:p w14:paraId="004EAF73"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11) perform other activities in accordance with the Law on National Qualifications Framework of the Republic of Serbia.</w:t>
      </w:r>
    </w:p>
    <w:p w14:paraId="65AD749D" w14:textId="77777777" w:rsidR="00EB67C8" w:rsidRPr="00EB67C8" w:rsidRDefault="00EB67C8" w:rsidP="00EB67C8">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3. The following members of the Sector Skills Council shall be appointed for five-year terms:</w:t>
      </w:r>
    </w:p>
    <w:p w14:paraId="143FA6F4" w14:textId="4A5FA0D3" w:rsidR="00887165" w:rsidRPr="00B370A7" w:rsidRDefault="00EB67C8"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lastRenderedPageBreak/>
        <w:t>1) proposed by the Serbian Chamber of Commerce and representative Employers’ Associations</w:t>
      </w:r>
      <w:bookmarkEnd w:id="4"/>
      <w:r w:rsidR="00702E42" w:rsidRPr="00B370A7">
        <w:rPr>
          <w:rFonts w:ascii="Times New Roman" w:hAnsi="Times New Roman" w:cs="Times New Roman"/>
          <w:color w:val="000000"/>
          <w:sz w:val="24"/>
          <w:szCs w:val="24"/>
          <w:lang w:val="en-GB"/>
        </w:rPr>
        <w:t>:</w:t>
      </w:r>
    </w:p>
    <w:p w14:paraId="68F4A8E4" w14:textId="26C96EC2"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proofErr w:type="spellStart"/>
      <w:r w:rsidR="00EB67C8" w:rsidRPr="00B370A7">
        <w:rPr>
          <w:rFonts w:ascii="Times New Roman" w:hAnsi="Times New Roman" w:cs="Times New Roman"/>
          <w:color w:val="000000"/>
          <w:sz w:val="24"/>
          <w:szCs w:val="24"/>
          <w:lang w:val="en-GB"/>
        </w:rPr>
        <w:t>Miloš</w:t>
      </w:r>
      <w:proofErr w:type="spellEnd"/>
      <w:r w:rsidR="00EB67C8" w:rsidRPr="00B370A7">
        <w:rPr>
          <w:rFonts w:ascii="Times New Roman" w:hAnsi="Times New Roman" w:cs="Times New Roman"/>
          <w:color w:val="000000"/>
          <w:sz w:val="24"/>
          <w:szCs w:val="24"/>
          <w:lang w:val="en-GB"/>
        </w:rPr>
        <w:t xml:space="preserve"> </w:t>
      </w:r>
      <w:proofErr w:type="spellStart"/>
      <w:r w:rsidR="00EB67C8" w:rsidRPr="00B370A7">
        <w:rPr>
          <w:rFonts w:ascii="Times New Roman" w:hAnsi="Times New Roman" w:cs="Times New Roman"/>
          <w:color w:val="000000"/>
          <w:sz w:val="24"/>
          <w:szCs w:val="24"/>
          <w:lang w:val="en-GB"/>
        </w:rPr>
        <w:t>Bogunović</w:t>
      </w:r>
      <w:proofErr w:type="spellEnd"/>
      <w:r w:rsidRPr="00B370A7">
        <w:rPr>
          <w:rFonts w:ascii="Times New Roman" w:hAnsi="Times New Roman" w:cs="Times New Roman"/>
          <w:color w:val="000000"/>
          <w:sz w:val="24"/>
          <w:szCs w:val="24"/>
          <w:lang w:val="en-GB"/>
        </w:rPr>
        <w:t>;</w:t>
      </w:r>
    </w:p>
    <w:p w14:paraId="0D003342" w14:textId="22B63667"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proofErr w:type="spellStart"/>
      <w:r w:rsidR="00EB67C8" w:rsidRPr="00B370A7">
        <w:rPr>
          <w:rFonts w:ascii="Times New Roman" w:hAnsi="Times New Roman" w:cs="Times New Roman"/>
          <w:color w:val="000000"/>
          <w:sz w:val="24"/>
          <w:szCs w:val="24"/>
          <w:lang w:val="en-GB"/>
        </w:rPr>
        <w:t>Saša</w:t>
      </w:r>
      <w:proofErr w:type="spellEnd"/>
      <w:r w:rsidR="00EB67C8" w:rsidRPr="00B370A7">
        <w:rPr>
          <w:rFonts w:ascii="Times New Roman" w:hAnsi="Times New Roman" w:cs="Times New Roman"/>
          <w:color w:val="000000"/>
          <w:sz w:val="24"/>
          <w:szCs w:val="24"/>
          <w:lang w:val="en-GB"/>
        </w:rPr>
        <w:t xml:space="preserve"> Pavlović</w:t>
      </w:r>
      <w:r w:rsidRPr="00B370A7">
        <w:rPr>
          <w:rFonts w:ascii="Times New Roman" w:hAnsi="Times New Roman" w:cs="Times New Roman"/>
          <w:color w:val="000000"/>
          <w:sz w:val="24"/>
          <w:szCs w:val="24"/>
          <w:lang w:val="en-GB"/>
        </w:rPr>
        <w:t>.</w:t>
      </w:r>
    </w:p>
    <w:p w14:paraId="5BBB2B30" w14:textId="2C4BE10E" w:rsidR="00887165" w:rsidRPr="00B370A7" w:rsidRDefault="00702E42"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B67C8" w:rsidRPr="00B370A7">
        <w:rPr>
          <w:rFonts w:ascii="Times New Roman" w:hAnsi="Times New Roman" w:cs="Times New Roman"/>
          <w:color w:val="000000"/>
          <w:sz w:val="24"/>
          <w:szCs w:val="24"/>
          <w:lang w:val="en-GB"/>
        </w:rPr>
        <w:t>proposed by the Council for Vocational and Adult Education</w:t>
      </w:r>
      <w:r w:rsidRPr="00B370A7">
        <w:rPr>
          <w:rFonts w:ascii="Times New Roman" w:hAnsi="Times New Roman" w:cs="Times New Roman"/>
          <w:color w:val="000000"/>
          <w:sz w:val="24"/>
          <w:szCs w:val="24"/>
          <w:lang w:val="en-GB"/>
        </w:rPr>
        <w:t xml:space="preserve"> – </w:t>
      </w:r>
      <w:r w:rsidR="00EB67C8" w:rsidRPr="00B370A7">
        <w:rPr>
          <w:rFonts w:ascii="Times New Roman" w:hAnsi="Times New Roman" w:cs="Times New Roman"/>
          <w:color w:val="000000"/>
          <w:sz w:val="24"/>
          <w:szCs w:val="24"/>
          <w:lang w:val="en-GB"/>
        </w:rPr>
        <w:t xml:space="preserve">Goran </w:t>
      </w:r>
      <w:proofErr w:type="spellStart"/>
      <w:r w:rsidR="00EB67C8" w:rsidRPr="00B370A7">
        <w:rPr>
          <w:rFonts w:ascii="Times New Roman" w:hAnsi="Times New Roman" w:cs="Times New Roman"/>
          <w:color w:val="000000"/>
          <w:sz w:val="24"/>
          <w:szCs w:val="24"/>
          <w:lang w:val="en-GB"/>
        </w:rPr>
        <w:t>Cvijović</w:t>
      </w:r>
      <w:proofErr w:type="spellEnd"/>
      <w:r w:rsidRPr="00B370A7">
        <w:rPr>
          <w:rFonts w:ascii="Times New Roman" w:hAnsi="Times New Roman" w:cs="Times New Roman"/>
          <w:color w:val="000000"/>
          <w:sz w:val="24"/>
          <w:szCs w:val="24"/>
          <w:lang w:val="en-GB"/>
        </w:rPr>
        <w:t>.</w:t>
      </w:r>
    </w:p>
    <w:p w14:paraId="3674C3D4" w14:textId="358C3BF7" w:rsidR="00887165" w:rsidRPr="00B370A7" w:rsidRDefault="00702E42"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w:t>
      </w:r>
      <w:r w:rsidR="00EB67C8" w:rsidRPr="00B370A7">
        <w:rPr>
          <w:rFonts w:ascii="Times New Roman" w:hAnsi="Times New Roman" w:cs="Times New Roman"/>
          <w:color w:val="000000"/>
          <w:sz w:val="24"/>
          <w:szCs w:val="24"/>
          <w:lang w:val="en-GB"/>
        </w:rPr>
        <w:t>proposed by the Conference of Universities and Conferences of academies and higher education institutions</w:t>
      </w:r>
      <w:r w:rsidRPr="00B370A7">
        <w:rPr>
          <w:rFonts w:ascii="Times New Roman" w:hAnsi="Times New Roman" w:cs="Times New Roman"/>
          <w:color w:val="000000"/>
          <w:sz w:val="24"/>
          <w:szCs w:val="24"/>
          <w:lang w:val="en-GB"/>
        </w:rPr>
        <w:t>:</w:t>
      </w:r>
    </w:p>
    <w:p w14:paraId="38896B5E" w14:textId="64C48FF3" w:rsidR="00887165" w:rsidRPr="00B370A7" w:rsidRDefault="00702E42" w:rsidP="00EB67C8">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r w:rsidR="00EB67C8" w:rsidRPr="00B370A7">
        <w:rPr>
          <w:rFonts w:ascii="Times New Roman" w:hAnsi="Times New Roman" w:cs="Times New Roman"/>
          <w:color w:val="000000"/>
          <w:sz w:val="24"/>
          <w:szCs w:val="24"/>
          <w:lang w:val="en-GB"/>
        </w:rPr>
        <w:t xml:space="preserve">Prof. Dalibor </w:t>
      </w:r>
      <w:proofErr w:type="spellStart"/>
      <w:r w:rsidR="00EB67C8" w:rsidRPr="00B370A7">
        <w:rPr>
          <w:rFonts w:ascii="Times New Roman" w:hAnsi="Times New Roman" w:cs="Times New Roman"/>
          <w:color w:val="000000"/>
          <w:sz w:val="24"/>
          <w:szCs w:val="24"/>
          <w:lang w:val="en-GB"/>
        </w:rPr>
        <w:t>Pešić</w:t>
      </w:r>
      <w:proofErr w:type="spellEnd"/>
      <w:r w:rsidR="00EB67C8" w:rsidRPr="00B370A7">
        <w:rPr>
          <w:rFonts w:ascii="Times New Roman" w:hAnsi="Times New Roman" w:cs="Times New Roman"/>
          <w:color w:val="000000"/>
          <w:sz w:val="24"/>
          <w:szCs w:val="24"/>
          <w:lang w:val="en-GB"/>
        </w:rPr>
        <w:t>, PhD - CONUS</w:t>
      </w:r>
      <w:r w:rsidRPr="00B370A7">
        <w:rPr>
          <w:rFonts w:ascii="Times New Roman" w:hAnsi="Times New Roman" w:cs="Times New Roman"/>
          <w:color w:val="000000"/>
          <w:sz w:val="24"/>
          <w:szCs w:val="24"/>
          <w:lang w:val="en-GB"/>
        </w:rPr>
        <w:t>;</w:t>
      </w:r>
    </w:p>
    <w:p w14:paraId="0AE8B657" w14:textId="2DB9A50B"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B67C8" w:rsidRPr="00B370A7">
        <w:rPr>
          <w:rFonts w:ascii="Times New Roman" w:hAnsi="Times New Roman" w:cs="Times New Roman"/>
          <w:color w:val="000000"/>
          <w:sz w:val="24"/>
          <w:szCs w:val="24"/>
          <w:lang w:val="en-GB"/>
        </w:rPr>
        <w:t>Prof.</w:t>
      </w:r>
      <w:r w:rsidRPr="00B370A7">
        <w:rPr>
          <w:rFonts w:ascii="Times New Roman" w:hAnsi="Times New Roman" w:cs="Times New Roman"/>
          <w:color w:val="000000"/>
          <w:sz w:val="24"/>
          <w:szCs w:val="24"/>
          <w:lang w:val="en-GB"/>
        </w:rPr>
        <w:t xml:space="preserve"> </w:t>
      </w:r>
      <w:r w:rsidR="00EB67C8" w:rsidRPr="00B370A7">
        <w:rPr>
          <w:rFonts w:ascii="Times New Roman" w:hAnsi="Times New Roman" w:cs="Times New Roman"/>
          <w:color w:val="000000"/>
          <w:sz w:val="24"/>
          <w:szCs w:val="24"/>
          <w:lang w:val="en-GB"/>
        </w:rPr>
        <w:t xml:space="preserve">Zoran </w:t>
      </w:r>
      <w:proofErr w:type="spellStart"/>
      <w:r w:rsidR="00EB67C8" w:rsidRPr="00B370A7">
        <w:rPr>
          <w:rFonts w:ascii="Times New Roman" w:hAnsi="Times New Roman" w:cs="Times New Roman"/>
          <w:color w:val="000000"/>
          <w:sz w:val="24"/>
          <w:szCs w:val="24"/>
          <w:lang w:val="en-GB"/>
        </w:rPr>
        <w:t>Bundalo</w:t>
      </w:r>
      <w:proofErr w:type="spellEnd"/>
      <w:r w:rsidR="00EB67C8" w:rsidRPr="00B370A7">
        <w:rPr>
          <w:rFonts w:ascii="Times New Roman" w:hAnsi="Times New Roman" w:cs="Times New Roman"/>
          <w:color w:val="000000"/>
          <w:sz w:val="24"/>
          <w:szCs w:val="24"/>
          <w:lang w:val="en-GB"/>
        </w:rPr>
        <w:t xml:space="preserve">, PhD, and Prof. </w:t>
      </w:r>
      <w:proofErr w:type="spellStart"/>
      <w:r w:rsidR="00EB67C8" w:rsidRPr="00B370A7">
        <w:rPr>
          <w:rFonts w:ascii="Times New Roman" w:hAnsi="Times New Roman" w:cs="Times New Roman"/>
          <w:color w:val="000000"/>
          <w:sz w:val="24"/>
          <w:szCs w:val="24"/>
          <w:lang w:val="en-GB"/>
        </w:rPr>
        <w:t>Saša</w:t>
      </w:r>
      <w:proofErr w:type="spellEnd"/>
      <w:r w:rsidR="00EB67C8" w:rsidRPr="00B370A7">
        <w:rPr>
          <w:rFonts w:ascii="Times New Roman" w:hAnsi="Times New Roman" w:cs="Times New Roman"/>
          <w:color w:val="000000"/>
          <w:sz w:val="24"/>
          <w:szCs w:val="24"/>
          <w:lang w:val="en-GB"/>
        </w:rPr>
        <w:t xml:space="preserve"> Babić, PhD, CA</w:t>
      </w:r>
      <w:r w:rsidR="00E21D4A" w:rsidRPr="00B370A7">
        <w:rPr>
          <w:rFonts w:ascii="Times New Roman" w:hAnsi="Times New Roman" w:cs="Times New Roman"/>
          <w:color w:val="000000"/>
          <w:sz w:val="24"/>
          <w:szCs w:val="24"/>
          <w:lang w:val="en-GB"/>
        </w:rPr>
        <w:t>ASS</w:t>
      </w:r>
      <w:r w:rsidRPr="00B370A7">
        <w:rPr>
          <w:rFonts w:ascii="Times New Roman" w:hAnsi="Times New Roman" w:cs="Times New Roman"/>
          <w:color w:val="000000"/>
          <w:sz w:val="24"/>
          <w:szCs w:val="24"/>
          <w:lang w:val="en-GB"/>
        </w:rPr>
        <w:t>.</w:t>
      </w:r>
    </w:p>
    <w:p w14:paraId="1CA7DC22" w14:textId="31D6F9C2" w:rsidR="00887165" w:rsidRPr="00B370A7" w:rsidRDefault="00702E42"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4) </w:t>
      </w:r>
      <w:r w:rsidR="00E21D4A" w:rsidRPr="00B370A7">
        <w:rPr>
          <w:rFonts w:ascii="Times New Roman" w:hAnsi="Times New Roman" w:cs="Times New Roman"/>
          <w:color w:val="000000"/>
          <w:sz w:val="24"/>
          <w:szCs w:val="24"/>
          <w:lang w:val="en-GB"/>
        </w:rPr>
        <w:t xml:space="preserve">proposed by the National Employment Agency </w:t>
      </w:r>
      <w:r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Jasmina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Šantić</w:t>
      </w:r>
      <w:proofErr w:type="spellEnd"/>
      <w:r w:rsidRPr="00B370A7">
        <w:rPr>
          <w:rFonts w:ascii="Times New Roman" w:hAnsi="Times New Roman" w:cs="Times New Roman"/>
          <w:color w:val="000000"/>
          <w:sz w:val="24"/>
          <w:szCs w:val="24"/>
          <w:lang w:val="en-GB"/>
        </w:rPr>
        <w:t>.</w:t>
      </w:r>
    </w:p>
    <w:p w14:paraId="26E9C35B" w14:textId="77777777" w:rsidR="00E21D4A" w:rsidRPr="00E21D4A" w:rsidRDefault="00E21D4A" w:rsidP="00E21D4A">
      <w:pPr>
        <w:spacing w:after="150"/>
        <w:rPr>
          <w:rFonts w:ascii="Times New Roman" w:hAnsi="Times New Roman" w:cs="Times New Roman"/>
          <w:color w:val="000000"/>
          <w:sz w:val="24"/>
          <w:szCs w:val="24"/>
          <w:lang w:val="en-GB"/>
        </w:rPr>
      </w:pPr>
      <w:r w:rsidRPr="00E21D4A">
        <w:rPr>
          <w:rFonts w:ascii="Times New Roman" w:hAnsi="Times New Roman" w:cs="Times New Roman"/>
          <w:color w:val="000000"/>
          <w:sz w:val="24"/>
          <w:szCs w:val="24"/>
          <w:lang w:val="en-GB"/>
        </w:rPr>
        <w:t>5) at the proposal of:</w:t>
      </w:r>
    </w:p>
    <w:p w14:paraId="27E2DBD5" w14:textId="49F7B67C" w:rsidR="00887165" w:rsidRPr="00B370A7" w:rsidRDefault="00E21D4A"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bookmarkStart w:id="6" w:name="_Hlk22531140"/>
      <w:r w:rsidRPr="00B370A7">
        <w:rPr>
          <w:rFonts w:ascii="Times New Roman" w:hAnsi="Times New Roman" w:cs="Times New Roman"/>
          <w:color w:val="000000"/>
          <w:sz w:val="24"/>
          <w:szCs w:val="24"/>
          <w:lang w:val="en-GB"/>
        </w:rPr>
        <w:t xml:space="preserve">Ministry of Education, Science and Technological Development </w:t>
      </w:r>
      <w:bookmarkEnd w:id="6"/>
      <w:r w:rsidRPr="00B370A7">
        <w:rPr>
          <w:rFonts w:ascii="Times New Roman" w:hAnsi="Times New Roman" w:cs="Times New Roman"/>
          <w:color w:val="000000"/>
          <w:sz w:val="24"/>
          <w:szCs w:val="24"/>
          <w:lang w:val="en-GB"/>
        </w:rPr>
        <w:t xml:space="preserve">– Prof. </w:t>
      </w:r>
      <w:proofErr w:type="spellStart"/>
      <w:r w:rsidRPr="00B370A7">
        <w:rPr>
          <w:rFonts w:ascii="Times New Roman" w:hAnsi="Times New Roman" w:cs="Times New Roman"/>
          <w:color w:val="000000"/>
          <w:sz w:val="24"/>
          <w:szCs w:val="24"/>
          <w:lang w:val="en-GB"/>
        </w:rPr>
        <w:t>Gabrijela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Grujić</w:t>
      </w:r>
      <w:proofErr w:type="spellEnd"/>
      <w:r w:rsidRPr="00B370A7">
        <w:rPr>
          <w:rFonts w:ascii="Times New Roman" w:hAnsi="Times New Roman" w:cs="Times New Roman"/>
          <w:color w:val="000000"/>
          <w:sz w:val="24"/>
          <w:szCs w:val="24"/>
          <w:lang w:val="en-GB"/>
        </w:rPr>
        <w:t>, PhD</w:t>
      </w:r>
      <w:r w:rsidR="00702E42" w:rsidRPr="00B370A7">
        <w:rPr>
          <w:rFonts w:ascii="Times New Roman" w:hAnsi="Times New Roman" w:cs="Times New Roman"/>
          <w:color w:val="000000"/>
          <w:sz w:val="24"/>
          <w:szCs w:val="24"/>
          <w:lang w:val="en-GB"/>
        </w:rPr>
        <w:t>;</w:t>
      </w:r>
    </w:p>
    <w:p w14:paraId="45184DED" w14:textId="7D518E8C" w:rsidR="00887165" w:rsidRPr="00B370A7" w:rsidRDefault="00702E42"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21D4A" w:rsidRPr="00B370A7">
        <w:rPr>
          <w:rFonts w:ascii="Times New Roman" w:hAnsi="Times New Roman" w:cs="Times New Roman"/>
          <w:color w:val="000000"/>
          <w:sz w:val="24"/>
          <w:szCs w:val="24"/>
          <w:lang w:val="en-GB"/>
        </w:rPr>
        <w:t>Ministry of Labour, Employment, Veteran and Social Affairs</w:t>
      </w:r>
      <w:r w:rsidRPr="00B370A7">
        <w:rPr>
          <w:rFonts w:ascii="Times New Roman" w:hAnsi="Times New Roman" w:cs="Times New Roman"/>
          <w:color w:val="000000"/>
          <w:sz w:val="24"/>
          <w:szCs w:val="24"/>
          <w:lang w:val="en-GB"/>
        </w:rPr>
        <w:t xml:space="preserve"> – </w:t>
      </w:r>
      <w:proofErr w:type="spellStart"/>
      <w:r w:rsidR="00E21D4A" w:rsidRPr="00B370A7">
        <w:rPr>
          <w:rFonts w:ascii="Times New Roman" w:hAnsi="Times New Roman" w:cs="Times New Roman"/>
          <w:color w:val="000000"/>
          <w:sz w:val="24"/>
          <w:szCs w:val="24"/>
          <w:lang w:val="en-GB"/>
        </w:rPr>
        <w:t>Milica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Đurić</w:t>
      </w:r>
      <w:proofErr w:type="spellEnd"/>
      <w:r w:rsidRPr="00B370A7">
        <w:rPr>
          <w:rFonts w:ascii="Times New Roman" w:hAnsi="Times New Roman" w:cs="Times New Roman"/>
          <w:color w:val="000000"/>
          <w:sz w:val="24"/>
          <w:szCs w:val="24"/>
          <w:lang w:val="en-GB"/>
        </w:rPr>
        <w:t>;</w:t>
      </w:r>
    </w:p>
    <w:p w14:paraId="507244E1" w14:textId="45F16104"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w:t>
      </w:r>
      <w:r w:rsidR="00E21D4A" w:rsidRPr="00B370A7">
        <w:rPr>
          <w:rFonts w:ascii="Times New Roman" w:hAnsi="Times New Roman" w:cs="Times New Roman"/>
          <w:color w:val="000000"/>
          <w:sz w:val="24"/>
          <w:szCs w:val="24"/>
          <w:lang w:val="en-GB"/>
        </w:rPr>
        <w:t>Ministry of Construction, Transport and Infrastructure</w:t>
      </w:r>
      <w:r w:rsidRPr="00B370A7">
        <w:rPr>
          <w:rFonts w:ascii="Times New Roman" w:hAnsi="Times New Roman" w:cs="Times New Roman"/>
          <w:color w:val="000000"/>
          <w:sz w:val="24"/>
          <w:szCs w:val="24"/>
          <w:lang w:val="en-GB"/>
        </w:rPr>
        <w:t xml:space="preserve"> – </w:t>
      </w:r>
      <w:proofErr w:type="spellStart"/>
      <w:r w:rsidR="00E21D4A" w:rsidRPr="00B370A7">
        <w:rPr>
          <w:rFonts w:ascii="Times New Roman" w:hAnsi="Times New Roman" w:cs="Times New Roman"/>
          <w:color w:val="000000"/>
          <w:sz w:val="24"/>
          <w:szCs w:val="24"/>
          <w:lang w:val="en-GB"/>
        </w:rPr>
        <w:t>Predrag</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Jevremović</w:t>
      </w:r>
      <w:proofErr w:type="spellEnd"/>
      <w:r w:rsidR="00E21D4A" w:rsidRPr="00B370A7">
        <w:rPr>
          <w:rFonts w:ascii="Times New Roman" w:hAnsi="Times New Roman" w:cs="Times New Roman"/>
          <w:color w:val="000000"/>
          <w:sz w:val="24"/>
          <w:szCs w:val="24"/>
          <w:lang w:val="en-GB"/>
        </w:rPr>
        <w:t xml:space="preserve">, </w:t>
      </w:r>
      <w:r w:rsidR="00923407">
        <w:rPr>
          <w:rFonts w:ascii="Times New Roman" w:hAnsi="Times New Roman" w:cs="Times New Roman"/>
          <w:color w:val="000000"/>
          <w:sz w:val="24"/>
          <w:szCs w:val="24"/>
          <w:lang w:val="en-GB"/>
        </w:rPr>
        <w:t xml:space="preserve">Zoran </w:t>
      </w:r>
      <w:proofErr w:type="spellStart"/>
      <w:r w:rsidR="00923407">
        <w:rPr>
          <w:rFonts w:ascii="Times New Roman" w:hAnsi="Times New Roman" w:cs="Times New Roman"/>
          <w:color w:val="000000"/>
          <w:sz w:val="24"/>
          <w:szCs w:val="24"/>
          <w:lang w:val="en-GB"/>
        </w:rPr>
        <w:t>Ilić</w:t>
      </w:r>
      <w:proofErr w:type="spellEnd"/>
      <w:r w:rsidR="00E21D4A" w:rsidRPr="00B370A7">
        <w:rPr>
          <w:rFonts w:ascii="Times New Roman" w:hAnsi="Times New Roman" w:cs="Times New Roman"/>
          <w:color w:val="000000"/>
          <w:sz w:val="24"/>
          <w:szCs w:val="24"/>
          <w:lang w:val="en-GB"/>
        </w:rPr>
        <w:t xml:space="preserve">, </w:t>
      </w:r>
      <w:r w:rsidR="00923407">
        <w:rPr>
          <w:rFonts w:ascii="Times New Roman" w:hAnsi="Times New Roman" w:cs="Times New Roman"/>
          <w:color w:val="000000"/>
          <w:sz w:val="24"/>
          <w:szCs w:val="24"/>
          <w:lang w:val="en-GB"/>
        </w:rPr>
        <w:t xml:space="preserve">Vida </w:t>
      </w:r>
      <w:proofErr w:type="spellStart"/>
      <w:r w:rsidR="00923407">
        <w:rPr>
          <w:rFonts w:ascii="Times New Roman" w:hAnsi="Times New Roman" w:cs="Times New Roman"/>
          <w:color w:val="000000"/>
          <w:sz w:val="24"/>
          <w:szCs w:val="24"/>
          <w:lang w:val="en-GB"/>
        </w:rPr>
        <w:t>Jerković</w:t>
      </w:r>
      <w:proofErr w:type="spellEnd"/>
      <w:r w:rsidR="0092340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Desimir</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Desnica</w:t>
      </w:r>
      <w:proofErr w:type="spellEnd"/>
      <w:r w:rsidRPr="00B370A7">
        <w:rPr>
          <w:rFonts w:ascii="Times New Roman" w:hAnsi="Times New Roman" w:cs="Times New Roman"/>
          <w:color w:val="000000"/>
          <w:sz w:val="24"/>
          <w:szCs w:val="24"/>
          <w:lang w:val="en-GB"/>
        </w:rPr>
        <w:t>;</w:t>
      </w:r>
      <w:r w:rsidR="00923407">
        <w:rPr>
          <w:rFonts w:ascii="Times New Roman" w:hAnsi="Times New Roman" w:cs="Times New Roman"/>
          <w:color w:val="000000"/>
          <w:sz w:val="24"/>
          <w:szCs w:val="24"/>
          <w:lang w:val="en-GB"/>
        </w:rPr>
        <w:t xml:space="preserve"> ***</w:t>
      </w:r>
    </w:p>
    <w:p w14:paraId="4AC94607" w14:textId="2F536623"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(4) </w:t>
      </w:r>
      <w:r w:rsidR="00E21D4A" w:rsidRPr="00B370A7">
        <w:rPr>
          <w:rFonts w:ascii="Times New Roman" w:hAnsi="Times New Roman" w:cs="Times New Roman"/>
          <w:color w:val="000000"/>
          <w:sz w:val="24"/>
          <w:szCs w:val="24"/>
          <w:lang w:val="en-GB"/>
        </w:rPr>
        <w:t>Ministry of Youth and Sports</w:t>
      </w:r>
      <w:r w:rsidRPr="00B370A7">
        <w:rPr>
          <w:rFonts w:ascii="Times New Roman" w:hAnsi="Times New Roman" w:cs="Times New Roman"/>
          <w:color w:val="000000"/>
          <w:sz w:val="24"/>
          <w:szCs w:val="24"/>
          <w:lang w:val="en-GB"/>
        </w:rPr>
        <w:t xml:space="preserve"> – </w:t>
      </w:r>
      <w:r w:rsidR="00E21D4A" w:rsidRPr="00B370A7">
        <w:rPr>
          <w:rFonts w:ascii="Times New Roman" w:hAnsi="Times New Roman" w:cs="Times New Roman"/>
          <w:color w:val="000000"/>
          <w:sz w:val="24"/>
          <w:szCs w:val="24"/>
          <w:lang w:val="en-GB"/>
        </w:rPr>
        <w:t xml:space="preserve">Radovan </w:t>
      </w:r>
      <w:proofErr w:type="gramStart"/>
      <w:r w:rsidR="00E21D4A" w:rsidRPr="00B370A7">
        <w:rPr>
          <w:rFonts w:ascii="Times New Roman" w:hAnsi="Times New Roman" w:cs="Times New Roman"/>
          <w:color w:val="000000"/>
          <w:sz w:val="24"/>
          <w:szCs w:val="24"/>
          <w:lang w:val="en-GB"/>
        </w:rPr>
        <w:t>Ignjatović</w:t>
      </w:r>
      <w:r w:rsidRPr="00B370A7">
        <w:rPr>
          <w:rFonts w:ascii="Times New Roman" w:hAnsi="Times New Roman" w:cs="Times New Roman"/>
          <w:color w:val="000000"/>
          <w:sz w:val="24"/>
          <w:szCs w:val="24"/>
          <w:lang w:val="en-GB"/>
        </w:rPr>
        <w:t>.</w:t>
      </w:r>
      <w:r w:rsidRPr="00B370A7">
        <w:rPr>
          <w:rFonts w:ascii="Times New Roman" w:hAnsi="Times New Roman" w:cs="Times New Roman"/>
          <w:color w:val="000000"/>
          <w:sz w:val="24"/>
          <w:szCs w:val="24"/>
          <w:vertAlign w:val="superscript"/>
          <w:lang w:val="en-GB"/>
        </w:rPr>
        <w:t>*</w:t>
      </w:r>
      <w:proofErr w:type="gramEnd"/>
    </w:p>
    <w:p w14:paraId="26904FAA" w14:textId="7F421178"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6) </w:t>
      </w:r>
      <w:r w:rsidR="00E21D4A" w:rsidRPr="00B370A7">
        <w:rPr>
          <w:rFonts w:ascii="Times New Roman" w:hAnsi="Times New Roman" w:cs="Times New Roman"/>
          <w:color w:val="000000"/>
          <w:sz w:val="24"/>
          <w:szCs w:val="24"/>
          <w:lang w:val="en-GB"/>
        </w:rPr>
        <w:t>proposed by representative trade unions</w:t>
      </w:r>
      <w:r w:rsidRPr="00B370A7">
        <w:rPr>
          <w:rFonts w:ascii="Times New Roman" w:hAnsi="Times New Roman" w:cs="Times New Roman"/>
          <w:color w:val="000000"/>
          <w:sz w:val="24"/>
          <w:szCs w:val="24"/>
          <w:lang w:val="en-GB"/>
        </w:rPr>
        <w:t>:</w:t>
      </w:r>
    </w:p>
    <w:p w14:paraId="094CED6D" w14:textId="3BCBBFC5"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r w:rsidR="00E21D4A" w:rsidRPr="00B370A7">
        <w:rPr>
          <w:rFonts w:ascii="Times New Roman" w:hAnsi="Times New Roman" w:cs="Times New Roman"/>
          <w:color w:val="000000"/>
          <w:sz w:val="24"/>
          <w:szCs w:val="24"/>
          <w:lang w:val="en-GB"/>
        </w:rPr>
        <w:t>Trade Union of Transport and Traffic Utility Services</w:t>
      </w:r>
      <w:r w:rsidRPr="00B370A7">
        <w:rPr>
          <w:rFonts w:ascii="Times New Roman" w:hAnsi="Times New Roman" w:cs="Times New Roman"/>
          <w:color w:val="000000"/>
          <w:sz w:val="24"/>
          <w:szCs w:val="24"/>
          <w:lang w:val="en-GB"/>
        </w:rPr>
        <w:t xml:space="preserve"> </w:t>
      </w:r>
      <w:r w:rsidR="00E21D4A" w:rsidRPr="00B370A7">
        <w:rPr>
          <w:rFonts w:ascii="Times New Roman" w:hAnsi="Times New Roman" w:cs="Times New Roman"/>
          <w:color w:val="000000"/>
          <w:sz w:val="24"/>
          <w:szCs w:val="24"/>
          <w:lang w:val="en-GB"/>
        </w:rPr>
        <w:t>“Independence</w:t>
      </w:r>
      <w:r w:rsidRPr="00B370A7">
        <w:rPr>
          <w:rFonts w:ascii="Times New Roman" w:hAnsi="Times New Roman" w:cs="Times New Roman"/>
          <w:color w:val="000000"/>
          <w:sz w:val="24"/>
          <w:szCs w:val="24"/>
          <w:lang w:val="en-GB"/>
        </w:rPr>
        <w:t>”:</w:t>
      </w:r>
    </w:p>
    <w:p w14:paraId="673D18B5" w14:textId="2EE6D6A4"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Nebojša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Tasić</w:t>
      </w:r>
      <w:proofErr w:type="spellEnd"/>
      <w:r w:rsidRPr="00B370A7">
        <w:rPr>
          <w:rFonts w:ascii="Times New Roman" w:hAnsi="Times New Roman" w:cs="Times New Roman"/>
          <w:color w:val="000000"/>
          <w:sz w:val="24"/>
          <w:szCs w:val="24"/>
          <w:lang w:val="en-GB"/>
        </w:rPr>
        <w:t>;</w:t>
      </w:r>
    </w:p>
    <w:p w14:paraId="2DE9B4BE" w14:textId="24F5622E"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r w:rsidR="00E21D4A" w:rsidRPr="00B370A7">
        <w:rPr>
          <w:rFonts w:ascii="Times New Roman" w:hAnsi="Times New Roman" w:cs="Times New Roman"/>
          <w:color w:val="000000"/>
          <w:sz w:val="24"/>
          <w:szCs w:val="24"/>
          <w:lang w:val="en-GB"/>
        </w:rPr>
        <w:t>Trade Union of Employees of Air Transport and Air Traffic Management of Serbia</w:t>
      </w:r>
      <w:r w:rsidRPr="00B370A7">
        <w:rPr>
          <w:rFonts w:ascii="Times New Roman" w:hAnsi="Times New Roman" w:cs="Times New Roman"/>
          <w:color w:val="000000"/>
          <w:sz w:val="24"/>
          <w:szCs w:val="24"/>
          <w:lang w:val="en-GB"/>
        </w:rPr>
        <w:t>:</w:t>
      </w:r>
    </w:p>
    <w:p w14:paraId="79C7A075" w14:textId="03060C28"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Pavle</w:t>
      </w:r>
      <w:proofErr w:type="spellEnd"/>
      <w:r w:rsidR="00E21D4A" w:rsidRPr="00B370A7">
        <w:rPr>
          <w:rFonts w:ascii="Times New Roman" w:hAnsi="Times New Roman" w:cs="Times New Roman"/>
          <w:color w:val="000000"/>
          <w:sz w:val="24"/>
          <w:szCs w:val="24"/>
          <w:lang w:val="en-GB"/>
        </w:rPr>
        <w:t xml:space="preserve"> Pavlović</w:t>
      </w:r>
      <w:r w:rsidRPr="00B370A7">
        <w:rPr>
          <w:rFonts w:ascii="Times New Roman" w:hAnsi="Times New Roman" w:cs="Times New Roman"/>
          <w:color w:val="000000"/>
          <w:sz w:val="24"/>
          <w:szCs w:val="24"/>
          <w:lang w:val="en-GB"/>
        </w:rPr>
        <w:t>;</w:t>
      </w:r>
    </w:p>
    <w:p w14:paraId="7A63949F" w14:textId="5F132BE2"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w:t>
      </w:r>
      <w:r w:rsidR="00E21D4A" w:rsidRPr="00B370A7">
        <w:rPr>
          <w:rFonts w:ascii="Times New Roman" w:hAnsi="Times New Roman" w:cs="Times New Roman"/>
          <w:color w:val="000000"/>
          <w:sz w:val="24"/>
          <w:szCs w:val="24"/>
          <w:lang w:val="en-GB"/>
        </w:rPr>
        <w:t>Confederation of Free Trade Unions</w:t>
      </w:r>
      <w:r w:rsidRPr="00B370A7">
        <w:rPr>
          <w:rFonts w:ascii="Times New Roman" w:hAnsi="Times New Roman" w:cs="Times New Roman"/>
          <w:color w:val="000000"/>
          <w:sz w:val="24"/>
          <w:szCs w:val="24"/>
          <w:lang w:val="en-GB"/>
        </w:rPr>
        <w:t>:</w:t>
      </w:r>
    </w:p>
    <w:p w14:paraId="59499C29" w14:textId="372CE6B0"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r w:rsidR="00E21D4A" w:rsidRPr="00B370A7">
        <w:rPr>
          <w:rFonts w:ascii="Times New Roman" w:hAnsi="Times New Roman" w:cs="Times New Roman"/>
          <w:color w:val="000000"/>
          <w:sz w:val="24"/>
          <w:szCs w:val="24"/>
          <w:lang w:val="en-GB"/>
        </w:rPr>
        <w:t xml:space="preserve">Nemanja </w:t>
      </w:r>
      <w:proofErr w:type="spellStart"/>
      <w:r w:rsidR="00E21D4A" w:rsidRPr="00B370A7">
        <w:rPr>
          <w:rFonts w:ascii="Times New Roman" w:hAnsi="Times New Roman" w:cs="Times New Roman"/>
          <w:color w:val="000000"/>
          <w:sz w:val="24"/>
          <w:szCs w:val="24"/>
          <w:lang w:val="en-GB"/>
        </w:rPr>
        <w:t>Kresoja</w:t>
      </w:r>
      <w:proofErr w:type="spellEnd"/>
      <w:r w:rsidRPr="00B370A7">
        <w:rPr>
          <w:rFonts w:ascii="Times New Roman" w:hAnsi="Times New Roman" w:cs="Times New Roman"/>
          <w:color w:val="000000"/>
          <w:sz w:val="24"/>
          <w:szCs w:val="24"/>
          <w:lang w:val="en-GB"/>
        </w:rPr>
        <w:t>.</w:t>
      </w:r>
    </w:p>
    <w:p w14:paraId="77F8A93B" w14:textId="3F1DC017" w:rsidR="00887165" w:rsidRPr="00B370A7" w:rsidRDefault="00702E42" w:rsidP="00E21D4A">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7) </w:t>
      </w:r>
      <w:r w:rsidR="00E21D4A" w:rsidRPr="00B370A7">
        <w:rPr>
          <w:rFonts w:ascii="Times New Roman" w:hAnsi="Times New Roman" w:cs="Times New Roman"/>
          <w:color w:val="000000"/>
          <w:sz w:val="24"/>
          <w:szCs w:val="24"/>
          <w:lang w:val="en-GB"/>
        </w:rPr>
        <w:t xml:space="preserve">proposed by the </w:t>
      </w:r>
      <w:r w:rsidR="00846C84">
        <w:rPr>
          <w:rFonts w:ascii="Times New Roman" w:hAnsi="Times New Roman" w:cs="Times New Roman"/>
          <w:color w:val="000000"/>
          <w:sz w:val="24"/>
          <w:szCs w:val="24"/>
          <w:lang w:val="en-GB"/>
        </w:rPr>
        <w:t>Association</w:t>
      </w:r>
      <w:r w:rsidR="00E21D4A" w:rsidRPr="00B370A7">
        <w:rPr>
          <w:rFonts w:ascii="Times New Roman" w:hAnsi="Times New Roman" w:cs="Times New Roman"/>
          <w:color w:val="000000"/>
          <w:sz w:val="24"/>
          <w:szCs w:val="24"/>
          <w:lang w:val="en-GB"/>
        </w:rPr>
        <w:t xml:space="preserve"> of professional schools</w:t>
      </w:r>
      <w:r w:rsidRPr="00B370A7">
        <w:rPr>
          <w:rFonts w:ascii="Times New Roman" w:hAnsi="Times New Roman" w:cs="Times New Roman"/>
          <w:color w:val="000000"/>
          <w:sz w:val="24"/>
          <w:szCs w:val="24"/>
          <w:lang w:val="en-GB"/>
        </w:rPr>
        <w:t>:</w:t>
      </w:r>
    </w:p>
    <w:p w14:paraId="1981428F" w14:textId="1E7B01D3"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proofErr w:type="spellStart"/>
      <w:r w:rsidR="00E21D4A" w:rsidRPr="00B370A7">
        <w:rPr>
          <w:rFonts w:ascii="Times New Roman" w:hAnsi="Times New Roman" w:cs="Times New Roman"/>
          <w:color w:val="000000"/>
          <w:sz w:val="24"/>
          <w:szCs w:val="24"/>
          <w:lang w:val="en-GB"/>
        </w:rPr>
        <w:t>Marija</w:t>
      </w:r>
      <w:proofErr w:type="spellEnd"/>
      <w:r w:rsidR="00E21D4A" w:rsidRPr="00B370A7">
        <w:rPr>
          <w:rFonts w:ascii="Times New Roman" w:hAnsi="Times New Roman" w:cs="Times New Roman"/>
          <w:color w:val="000000"/>
          <w:sz w:val="24"/>
          <w:szCs w:val="24"/>
          <w:lang w:val="en-GB"/>
        </w:rPr>
        <w:t xml:space="preserve"> </w:t>
      </w:r>
      <w:proofErr w:type="spellStart"/>
      <w:r w:rsidR="00E21D4A" w:rsidRPr="00B370A7">
        <w:rPr>
          <w:rFonts w:ascii="Times New Roman" w:hAnsi="Times New Roman" w:cs="Times New Roman"/>
          <w:color w:val="000000"/>
          <w:sz w:val="24"/>
          <w:szCs w:val="24"/>
          <w:lang w:val="en-GB"/>
        </w:rPr>
        <w:t>Vučinić</w:t>
      </w:r>
      <w:proofErr w:type="spellEnd"/>
      <w:r w:rsidRPr="00B370A7">
        <w:rPr>
          <w:rFonts w:ascii="Times New Roman" w:hAnsi="Times New Roman" w:cs="Times New Roman"/>
          <w:color w:val="000000"/>
          <w:sz w:val="24"/>
          <w:szCs w:val="24"/>
          <w:lang w:val="en-GB"/>
        </w:rPr>
        <w:t xml:space="preserve">, </w:t>
      </w:r>
      <w:r w:rsidR="00846C84">
        <w:rPr>
          <w:rFonts w:ascii="Times New Roman" w:hAnsi="Times New Roman" w:cs="Times New Roman"/>
          <w:color w:val="000000"/>
          <w:sz w:val="24"/>
          <w:szCs w:val="24"/>
          <w:lang w:val="en-GB"/>
        </w:rPr>
        <w:t>Association</w:t>
      </w:r>
      <w:r w:rsidR="00E21D4A" w:rsidRPr="00B370A7">
        <w:rPr>
          <w:rFonts w:ascii="Times New Roman" w:hAnsi="Times New Roman" w:cs="Times New Roman"/>
          <w:color w:val="000000"/>
          <w:sz w:val="24"/>
          <w:szCs w:val="24"/>
          <w:lang w:val="en-GB"/>
        </w:rPr>
        <w:t xml:space="preserve"> of Transport and Traffic Engineering Schools of Serbia</w:t>
      </w:r>
      <w:r w:rsidRPr="00B370A7">
        <w:rPr>
          <w:rFonts w:ascii="Times New Roman" w:hAnsi="Times New Roman" w:cs="Times New Roman"/>
          <w:color w:val="000000"/>
          <w:sz w:val="24"/>
          <w:szCs w:val="24"/>
          <w:lang w:val="en-GB"/>
        </w:rPr>
        <w:t>.</w:t>
      </w:r>
    </w:p>
    <w:p w14:paraId="0EE320D3" w14:textId="697525AD" w:rsidR="00887165" w:rsidRPr="00B370A7" w:rsidRDefault="00702E42">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8) </w:t>
      </w:r>
      <w:r w:rsidR="00B370A7">
        <w:rPr>
          <w:rFonts w:ascii="Times New Roman" w:hAnsi="Times New Roman" w:cs="Times New Roman"/>
          <w:color w:val="000000"/>
          <w:sz w:val="24"/>
          <w:szCs w:val="24"/>
          <w:lang w:val="en-GB"/>
        </w:rPr>
        <w:t>proposed by the Institute for Improvement of Education</w:t>
      </w:r>
      <w:r w:rsidRPr="00B370A7">
        <w:rPr>
          <w:rFonts w:ascii="Times New Roman" w:hAnsi="Times New Roman" w:cs="Times New Roman"/>
          <w:color w:val="000000"/>
          <w:sz w:val="24"/>
          <w:szCs w:val="24"/>
          <w:lang w:val="en-GB"/>
        </w:rPr>
        <w:t xml:space="preserve"> – </w:t>
      </w:r>
      <w:r w:rsidR="00923407">
        <w:rPr>
          <w:rFonts w:ascii="Times New Roman" w:hAnsi="Times New Roman" w:cs="Times New Roman"/>
          <w:color w:val="000000"/>
          <w:sz w:val="24"/>
          <w:szCs w:val="24"/>
          <w:lang w:val="en-GB"/>
        </w:rPr>
        <w:t xml:space="preserve">Nemanja </w:t>
      </w:r>
      <w:proofErr w:type="spellStart"/>
      <w:r w:rsidR="00923407">
        <w:rPr>
          <w:rFonts w:ascii="Times New Roman" w:hAnsi="Times New Roman" w:cs="Times New Roman"/>
          <w:color w:val="000000"/>
          <w:sz w:val="24"/>
          <w:szCs w:val="24"/>
          <w:lang w:val="en-GB"/>
        </w:rPr>
        <w:t>Radović</w:t>
      </w:r>
      <w:proofErr w:type="spellEnd"/>
      <w:r w:rsidRPr="00B370A7">
        <w:rPr>
          <w:rFonts w:ascii="Times New Roman" w:hAnsi="Times New Roman" w:cs="Times New Roman"/>
          <w:color w:val="000000"/>
          <w:sz w:val="24"/>
          <w:szCs w:val="24"/>
          <w:lang w:val="en-GB"/>
        </w:rPr>
        <w:t>.</w:t>
      </w:r>
      <w:r w:rsidR="00923407">
        <w:rPr>
          <w:rFonts w:ascii="Times New Roman" w:hAnsi="Times New Roman" w:cs="Times New Roman"/>
          <w:color w:val="000000"/>
          <w:sz w:val="24"/>
          <w:szCs w:val="24"/>
          <w:lang w:val="en-GB"/>
        </w:rPr>
        <w:t xml:space="preserve"> **</w:t>
      </w:r>
    </w:p>
    <w:p w14:paraId="42BF254A" w14:textId="60D0F430" w:rsidR="00A702A3" w:rsidRPr="00B370A7" w:rsidRDefault="00A702A3" w:rsidP="00A702A3">
      <w:pPr>
        <w:spacing w:after="150"/>
        <w:jc w:val="both"/>
        <w:rPr>
          <w:rFonts w:ascii="Times New Roman" w:hAnsi="Times New Roman" w:cs="Times New Roman"/>
          <w:color w:val="000000"/>
          <w:sz w:val="24"/>
          <w:szCs w:val="24"/>
          <w:lang w:val="en-GB"/>
        </w:rPr>
      </w:pPr>
      <w:bookmarkStart w:id="7" w:name="_Hlk22536175"/>
      <w:r w:rsidRPr="00B370A7">
        <w:rPr>
          <w:rFonts w:ascii="Times New Roman" w:hAnsi="Times New Roman" w:cs="Times New Roman"/>
          <w:color w:val="000000"/>
          <w:sz w:val="24"/>
          <w:szCs w:val="24"/>
          <w:lang w:val="en-GB"/>
        </w:rPr>
        <w:t>Members of the Sector Skills Council referred to in Para 1, Items 2)</w:t>
      </w:r>
      <w:r w:rsidR="00B370A7" w:rsidRPr="00B370A7">
        <w:rPr>
          <w:rFonts w:ascii="Times New Roman" w:hAnsi="Times New Roman" w:cs="Times New Roman"/>
          <w:color w:val="000000"/>
          <w:sz w:val="24"/>
          <w:szCs w:val="24"/>
          <w:lang w:val="en-GB"/>
        </w:rPr>
        <w:t xml:space="preserve"> and</w:t>
      </w:r>
      <w:r w:rsidRPr="00B370A7">
        <w:rPr>
          <w:rFonts w:ascii="Times New Roman" w:hAnsi="Times New Roman" w:cs="Times New Roman"/>
          <w:color w:val="000000"/>
          <w:sz w:val="24"/>
          <w:szCs w:val="24"/>
          <w:lang w:val="en-GB"/>
        </w:rPr>
        <w:t xml:space="preserve"> 4), Item 5) subitems (1), (2) and (4), Item </w:t>
      </w:r>
      <w:r w:rsidR="00B370A7" w:rsidRPr="00B370A7">
        <w:rPr>
          <w:rFonts w:ascii="Times New Roman" w:hAnsi="Times New Roman" w:cs="Times New Roman"/>
          <w:color w:val="000000"/>
          <w:sz w:val="24"/>
          <w:szCs w:val="24"/>
          <w:lang w:val="en-GB"/>
        </w:rPr>
        <w:t>7</w:t>
      </w:r>
      <w:r w:rsidRPr="00B370A7">
        <w:rPr>
          <w:rFonts w:ascii="Times New Roman" w:hAnsi="Times New Roman" w:cs="Times New Roman"/>
          <w:color w:val="000000"/>
          <w:sz w:val="24"/>
          <w:szCs w:val="24"/>
          <w:lang w:val="en-GB"/>
        </w:rPr>
        <w:t>) and Item 7)</w:t>
      </w:r>
      <w:r w:rsidR="00B370A7" w:rsidRPr="00B370A7">
        <w:rPr>
          <w:rFonts w:ascii="Times New Roman" w:hAnsi="Times New Roman" w:cs="Times New Roman"/>
          <w:color w:val="000000"/>
          <w:sz w:val="24"/>
          <w:szCs w:val="24"/>
          <w:lang w:val="en-GB"/>
        </w:rPr>
        <w:t xml:space="preserve"> and 8)</w:t>
      </w:r>
      <w:r w:rsidRPr="00B370A7">
        <w:rPr>
          <w:rFonts w:ascii="Times New Roman" w:hAnsi="Times New Roman" w:cs="Times New Roman"/>
          <w:color w:val="000000"/>
          <w:sz w:val="24"/>
          <w:szCs w:val="24"/>
          <w:lang w:val="en-GB"/>
        </w:rPr>
        <w:t xml:space="preserve"> </w:t>
      </w:r>
      <w:r w:rsidR="00B370A7" w:rsidRPr="00B370A7">
        <w:rPr>
          <w:rFonts w:ascii="Times New Roman" w:hAnsi="Times New Roman" w:cs="Times New Roman"/>
          <w:color w:val="000000"/>
          <w:sz w:val="24"/>
          <w:szCs w:val="24"/>
          <w:lang w:val="en-GB"/>
        </w:rPr>
        <w:t xml:space="preserve">shall </w:t>
      </w:r>
      <w:r w:rsidRPr="00B370A7">
        <w:rPr>
          <w:rFonts w:ascii="Times New Roman" w:hAnsi="Times New Roman" w:cs="Times New Roman"/>
          <w:color w:val="000000"/>
          <w:sz w:val="24"/>
          <w:szCs w:val="24"/>
          <w:lang w:val="en-GB"/>
        </w:rPr>
        <w:t xml:space="preserve">take part in the work of Sector Skills Council in all fields of operation </w:t>
      </w:r>
      <w:bookmarkStart w:id="8" w:name="_Hlk22532679"/>
      <w:r w:rsidRPr="00B370A7">
        <w:rPr>
          <w:rFonts w:ascii="Times New Roman" w:hAnsi="Times New Roman" w:cs="Times New Roman"/>
          <w:color w:val="000000"/>
          <w:sz w:val="24"/>
          <w:szCs w:val="24"/>
          <w:lang w:val="en-GB"/>
        </w:rPr>
        <w:t>of the Sector Skills Council referred to in Item 1 hereof.</w:t>
      </w:r>
      <w:r w:rsidRPr="00B370A7">
        <w:rPr>
          <w:rFonts w:ascii="Times New Roman" w:hAnsi="Times New Roman" w:cs="Times New Roman"/>
          <w:color w:val="000000"/>
          <w:sz w:val="24"/>
          <w:szCs w:val="24"/>
          <w:vertAlign w:val="superscript"/>
          <w:lang w:val="en-GB"/>
        </w:rPr>
        <w:t>*</w:t>
      </w:r>
    </w:p>
    <w:p w14:paraId="3A0659EE" w14:textId="6B2C800D"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lastRenderedPageBreak/>
        <w:t>Members of the Sector Skills Council referred to in Para 1, Item</w:t>
      </w:r>
      <w:r w:rsidR="00B370A7" w:rsidRPr="00B370A7">
        <w:rPr>
          <w:rFonts w:ascii="Times New Roman" w:hAnsi="Times New Roman" w:cs="Times New Roman"/>
          <w:color w:val="000000"/>
          <w:sz w:val="24"/>
          <w:szCs w:val="24"/>
          <w:lang w:val="en-GB"/>
        </w:rPr>
        <w:t>s 1),</w:t>
      </w:r>
      <w:r w:rsidRPr="00B370A7">
        <w:rPr>
          <w:rFonts w:ascii="Times New Roman" w:hAnsi="Times New Roman" w:cs="Times New Roman"/>
          <w:color w:val="000000"/>
          <w:sz w:val="24"/>
          <w:szCs w:val="24"/>
          <w:lang w:val="en-GB"/>
        </w:rPr>
        <w:t xml:space="preserve"> 3)</w:t>
      </w:r>
      <w:r w:rsidR="00B370A7" w:rsidRPr="00B370A7">
        <w:rPr>
          <w:rFonts w:ascii="Times New Roman" w:hAnsi="Times New Roman" w:cs="Times New Roman"/>
          <w:color w:val="000000"/>
          <w:sz w:val="24"/>
          <w:szCs w:val="24"/>
          <w:lang w:val="en-GB"/>
        </w:rPr>
        <w:t xml:space="preserve"> and 6)</w:t>
      </w:r>
      <w:r w:rsidRPr="00B370A7">
        <w:rPr>
          <w:rFonts w:ascii="Times New Roman" w:hAnsi="Times New Roman" w:cs="Times New Roman"/>
          <w:color w:val="000000"/>
          <w:sz w:val="24"/>
          <w:szCs w:val="24"/>
          <w:lang w:val="en-GB"/>
        </w:rPr>
        <w:t>, shall rotate on equal terms in all fields of the Sector Skills Council work, in the sequence defined by the Rules of Procedure of the Sector Skills Council.</w:t>
      </w:r>
    </w:p>
    <w:p w14:paraId="20B4D555" w14:textId="70496C6A"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Member of Sector Skills Councils referred to in Para 1, Item 5), subitem (3) </w:t>
      </w:r>
      <w:r w:rsidR="00B370A7" w:rsidRPr="00B370A7">
        <w:rPr>
          <w:rFonts w:ascii="Times New Roman" w:hAnsi="Times New Roman" w:cs="Times New Roman"/>
          <w:color w:val="000000"/>
          <w:sz w:val="24"/>
          <w:szCs w:val="24"/>
          <w:lang w:val="en-GB"/>
        </w:rPr>
        <w:t>shall</w:t>
      </w:r>
      <w:r w:rsidRPr="00B370A7">
        <w:rPr>
          <w:rFonts w:ascii="Times New Roman" w:hAnsi="Times New Roman" w:cs="Times New Roman"/>
          <w:color w:val="000000"/>
          <w:sz w:val="24"/>
          <w:szCs w:val="24"/>
          <w:lang w:val="en-GB"/>
        </w:rPr>
        <w:t xml:space="preserve"> take part in the work, in the field of sectors for which they have been nominated.</w:t>
      </w:r>
    </w:p>
    <w:p w14:paraId="5468D77F" w14:textId="40B811E0" w:rsidR="00A702A3"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*Official Gazette of RS, no.57/2019</w:t>
      </w:r>
    </w:p>
    <w:p w14:paraId="0BFAEE55" w14:textId="2D48AEC1" w:rsidR="00923407" w:rsidRDefault="00923407" w:rsidP="00923407">
      <w:pPr>
        <w:spacing w:after="150"/>
        <w:jc w:val="both"/>
        <w:rPr>
          <w:rFonts w:ascii="Times New Roman" w:hAnsi="Times New Roman" w:cs="Times New Roman"/>
          <w:color w:val="000000"/>
          <w:sz w:val="24"/>
          <w:szCs w:val="24"/>
          <w:lang w:val="en-GB"/>
        </w:rPr>
      </w:pPr>
      <w:r w:rsidRPr="0092340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923407">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2</w:t>
      </w:r>
      <w:r w:rsidRPr="00923407">
        <w:rPr>
          <w:rFonts w:ascii="Times New Roman" w:hAnsi="Times New Roman" w:cs="Times New Roman"/>
          <w:color w:val="000000"/>
          <w:sz w:val="24"/>
          <w:szCs w:val="24"/>
          <w:lang w:val="en-GB"/>
        </w:rPr>
        <w:t>7/20</w:t>
      </w:r>
      <w:r>
        <w:rPr>
          <w:rFonts w:ascii="Times New Roman" w:hAnsi="Times New Roman" w:cs="Times New Roman"/>
          <w:color w:val="000000"/>
          <w:sz w:val="24"/>
          <w:szCs w:val="24"/>
          <w:lang w:val="en-GB"/>
        </w:rPr>
        <w:t>20</w:t>
      </w:r>
    </w:p>
    <w:p w14:paraId="70929F1B" w14:textId="5F7B7157" w:rsidR="00923407" w:rsidRPr="00B370A7" w:rsidRDefault="00923407" w:rsidP="00A702A3">
      <w:pPr>
        <w:spacing w:after="150"/>
        <w:jc w:val="both"/>
        <w:rPr>
          <w:rFonts w:ascii="Times New Roman" w:hAnsi="Times New Roman" w:cs="Times New Roman"/>
          <w:color w:val="000000"/>
          <w:sz w:val="24"/>
          <w:szCs w:val="24"/>
          <w:lang w:val="en-GB"/>
        </w:rPr>
      </w:pPr>
      <w:r w:rsidRPr="0092340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923407">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66</w:t>
      </w:r>
      <w:r w:rsidRPr="00923407">
        <w:rPr>
          <w:rFonts w:ascii="Times New Roman" w:hAnsi="Times New Roman" w:cs="Times New Roman"/>
          <w:color w:val="000000"/>
          <w:sz w:val="24"/>
          <w:szCs w:val="24"/>
          <w:lang w:val="en-GB"/>
        </w:rPr>
        <w:t>/20</w:t>
      </w:r>
      <w:r>
        <w:rPr>
          <w:rFonts w:ascii="Times New Roman" w:hAnsi="Times New Roman" w:cs="Times New Roman"/>
          <w:color w:val="000000"/>
          <w:sz w:val="24"/>
          <w:szCs w:val="24"/>
          <w:lang w:val="en-GB"/>
        </w:rPr>
        <w:t>20</w:t>
      </w:r>
      <w:bookmarkStart w:id="9" w:name="_GoBack"/>
      <w:bookmarkEnd w:id="9"/>
    </w:p>
    <w:p w14:paraId="55201720"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4B24075B"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5. Sector Skills Council shall adopt their Rules of Procedure.</w:t>
      </w:r>
    </w:p>
    <w:p w14:paraId="403B1B01"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B370A7">
        <w:rPr>
          <w:rFonts w:ascii="Times New Roman" w:hAnsi="Times New Roman" w:cs="Times New Roman"/>
          <w:color w:val="000000"/>
          <w:sz w:val="24"/>
          <w:szCs w:val="24"/>
          <w:vertAlign w:val="superscript"/>
          <w:lang w:val="en-GB"/>
        </w:rPr>
        <w:t>st</w:t>
      </w:r>
      <w:r w:rsidRPr="00B370A7">
        <w:rPr>
          <w:rFonts w:ascii="Times New Roman" w:hAnsi="Times New Roman" w:cs="Times New Roman"/>
          <w:color w:val="000000"/>
          <w:sz w:val="24"/>
          <w:szCs w:val="24"/>
          <w:lang w:val="en-GB"/>
        </w:rPr>
        <w:t xml:space="preserve"> March of this year, for the previous calendar year.  </w:t>
      </w:r>
    </w:p>
    <w:p w14:paraId="3687D340"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7. Administrative and technical support to the Sector Skills Council shall be provided by the Qualifications Agency.</w:t>
      </w:r>
    </w:p>
    <w:p w14:paraId="13C00895"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4915F6CC" w14:textId="77777777" w:rsidR="00A702A3" w:rsidRPr="00B370A7" w:rsidRDefault="00A702A3" w:rsidP="00A702A3">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6AA9D290" w14:textId="77777777" w:rsidR="00A702A3" w:rsidRPr="00B370A7" w:rsidRDefault="00A702A3" w:rsidP="00A702A3">
      <w:pPr>
        <w:spacing w:after="150"/>
        <w:jc w:val="both"/>
        <w:rPr>
          <w:rFonts w:ascii="Times New Roman" w:hAnsi="Times New Roman" w:cs="Times New Roman"/>
          <w:color w:val="000000"/>
          <w:sz w:val="24"/>
          <w:szCs w:val="24"/>
          <w:lang w:val="en-GB"/>
        </w:rPr>
      </w:pPr>
    </w:p>
    <w:p w14:paraId="0FFFD214" w14:textId="5713391C" w:rsidR="00A702A3" w:rsidRPr="00B370A7" w:rsidRDefault="00A702A3" w:rsidP="00A702A3">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05 no. 02-02-127</w:t>
      </w:r>
      <w:r w:rsidR="00B370A7" w:rsidRPr="00B370A7">
        <w:rPr>
          <w:rFonts w:ascii="Times New Roman" w:hAnsi="Times New Roman" w:cs="Times New Roman"/>
          <w:color w:val="000000"/>
          <w:sz w:val="24"/>
          <w:szCs w:val="24"/>
          <w:lang w:val="en-GB"/>
        </w:rPr>
        <w:t>09</w:t>
      </w:r>
      <w:r w:rsidRPr="00B370A7">
        <w:rPr>
          <w:rFonts w:ascii="Times New Roman" w:hAnsi="Times New Roman" w:cs="Times New Roman"/>
          <w:color w:val="000000"/>
          <w:sz w:val="24"/>
          <w:szCs w:val="24"/>
          <w:lang w:val="en-GB"/>
        </w:rPr>
        <w:t>/2018</w:t>
      </w:r>
    </w:p>
    <w:p w14:paraId="642B1517" w14:textId="77777777" w:rsidR="00A702A3" w:rsidRPr="00B370A7" w:rsidRDefault="00A702A3" w:rsidP="00A702A3">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Belgrade, 27 December 2018</w:t>
      </w:r>
    </w:p>
    <w:p w14:paraId="63D50CAA" w14:textId="77777777" w:rsidR="00A702A3" w:rsidRPr="00B370A7" w:rsidRDefault="00A702A3" w:rsidP="00A702A3">
      <w:pPr>
        <w:spacing w:after="150"/>
        <w:jc w:val="right"/>
        <w:rPr>
          <w:rFonts w:ascii="Times New Roman" w:hAnsi="Times New Roman" w:cs="Times New Roman"/>
          <w:b/>
          <w:color w:val="000000"/>
          <w:sz w:val="24"/>
          <w:szCs w:val="24"/>
          <w:lang w:val="en-GB"/>
        </w:rPr>
      </w:pPr>
      <w:r w:rsidRPr="00B370A7">
        <w:rPr>
          <w:rFonts w:ascii="Times New Roman" w:hAnsi="Times New Roman" w:cs="Times New Roman"/>
          <w:b/>
          <w:color w:val="000000"/>
          <w:sz w:val="24"/>
          <w:szCs w:val="24"/>
          <w:lang w:val="en-GB"/>
        </w:rPr>
        <w:t>Government</w:t>
      </w:r>
    </w:p>
    <w:p w14:paraId="7F53B284" w14:textId="77777777" w:rsidR="00A702A3" w:rsidRPr="00B370A7" w:rsidRDefault="00A702A3" w:rsidP="00A702A3">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Prime Minister,</w:t>
      </w:r>
    </w:p>
    <w:p w14:paraId="48F46D36" w14:textId="77777777" w:rsidR="00A702A3" w:rsidRPr="00B370A7" w:rsidRDefault="00A702A3" w:rsidP="00A702A3">
      <w:pPr>
        <w:spacing w:after="150"/>
        <w:jc w:val="right"/>
        <w:rPr>
          <w:rFonts w:ascii="Times New Roman" w:hAnsi="Times New Roman" w:cs="Times New Roman"/>
          <w:b/>
          <w:color w:val="000000"/>
          <w:sz w:val="24"/>
          <w:szCs w:val="24"/>
          <w:lang w:val="en-GB"/>
        </w:rPr>
      </w:pPr>
      <w:r w:rsidRPr="00B370A7">
        <w:rPr>
          <w:rFonts w:ascii="Times New Roman" w:hAnsi="Times New Roman" w:cs="Times New Roman"/>
          <w:b/>
          <w:color w:val="000000"/>
          <w:sz w:val="24"/>
          <w:szCs w:val="24"/>
          <w:lang w:val="en-GB"/>
        </w:rPr>
        <w:t xml:space="preserve">Ana </w:t>
      </w:r>
      <w:proofErr w:type="spellStart"/>
      <w:r w:rsidRPr="00B370A7">
        <w:rPr>
          <w:rFonts w:ascii="Times New Roman" w:hAnsi="Times New Roman" w:cs="Times New Roman"/>
          <w:b/>
          <w:color w:val="000000"/>
          <w:sz w:val="24"/>
          <w:szCs w:val="24"/>
          <w:lang w:val="en-GB"/>
        </w:rPr>
        <w:t>Brnabić</w:t>
      </w:r>
      <w:proofErr w:type="spellEnd"/>
      <w:r w:rsidRPr="00B370A7">
        <w:rPr>
          <w:rFonts w:ascii="Times New Roman" w:hAnsi="Times New Roman" w:cs="Times New Roman"/>
          <w:b/>
          <w:color w:val="000000"/>
          <w:sz w:val="24"/>
          <w:szCs w:val="24"/>
          <w:lang w:val="en-GB"/>
        </w:rPr>
        <w:t>, signed</w:t>
      </w:r>
      <w:bookmarkEnd w:id="7"/>
      <w:bookmarkEnd w:id="8"/>
    </w:p>
    <w:p w14:paraId="27FACA9F" w14:textId="6B554EDB" w:rsidR="00887165" w:rsidRPr="00B370A7" w:rsidRDefault="00887165">
      <w:pPr>
        <w:spacing w:after="150"/>
        <w:jc w:val="right"/>
        <w:rPr>
          <w:rFonts w:ascii="Times New Roman" w:hAnsi="Times New Roman" w:cs="Times New Roman"/>
          <w:b/>
          <w:sz w:val="24"/>
          <w:szCs w:val="24"/>
          <w:lang w:val="en-GB"/>
        </w:rPr>
      </w:pPr>
    </w:p>
    <w:sectPr w:rsidR="00887165" w:rsidRPr="00B370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MjA1MTQwNjE3MjZU0lEKTi0uzszPAykwqgUAb+vnYywAAAA="/>
  </w:docVars>
  <w:rsids>
    <w:rsidRoot w:val="00887165"/>
    <w:rsid w:val="001F1195"/>
    <w:rsid w:val="0041360F"/>
    <w:rsid w:val="004E1E4B"/>
    <w:rsid w:val="005316CC"/>
    <w:rsid w:val="00702E42"/>
    <w:rsid w:val="008401ED"/>
    <w:rsid w:val="00846C84"/>
    <w:rsid w:val="00887165"/>
    <w:rsid w:val="00923407"/>
    <w:rsid w:val="009F213C"/>
    <w:rsid w:val="00A702A3"/>
    <w:rsid w:val="00B370A7"/>
    <w:rsid w:val="00B54BD4"/>
    <w:rsid w:val="00E21D4A"/>
    <w:rsid w:val="00EB6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4C17"/>
  <w15:docId w15:val="{3C9C56A8-1F7E-457A-BCA4-D3447838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1F1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cp:lastModifiedBy>
  <cp:revision>4</cp:revision>
  <dcterms:created xsi:type="dcterms:W3CDTF">2019-10-22T07:12:00Z</dcterms:created>
  <dcterms:modified xsi:type="dcterms:W3CDTF">2021-01-11T21:30:00Z</dcterms:modified>
</cp:coreProperties>
</file>