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41CC" w14:textId="77777777" w:rsidR="004E36D9" w:rsidRPr="00A62FE2" w:rsidRDefault="004E36D9" w:rsidP="006E4399">
      <w:pPr>
        <w:spacing w:after="150"/>
        <w:jc w:val="both"/>
        <w:rPr>
          <w:lang w:val="en-GB"/>
        </w:rPr>
      </w:pPr>
      <w:bookmarkStart w:id="0" w:name="_GoBack"/>
      <w:bookmarkEnd w:id="0"/>
    </w:p>
    <w:p w14:paraId="5A69F10A" w14:textId="77777777" w:rsidR="001B77CE" w:rsidRPr="001B77CE" w:rsidRDefault="001B77CE" w:rsidP="001B77CE">
      <w:pPr>
        <w:spacing w:after="225"/>
        <w:rPr>
          <w:rFonts w:ascii="Times New Roman" w:hAnsi="Times New Roman" w:cs="Times New Roman"/>
          <w:color w:val="000000"/>
          <w:sz w:val="24"/>
          <w:szCs w:val="24"/>
          <w:lang w:val="en-GB"/>
        </w:rPr>
      </w:pPr>
      <w:r w:rsidRPr="001B77CE">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2D50E6EC" w14:textId="77777777" w:rsidR="001B77CE" w:rsidRPr="001B77CE" w:rsidRDefault="001B77CE" w:rsidP="001B77CE">
      <w:pPr>
        <w:spacing w:after="225"/>
        <w:rPr>
          <w:rFonts w:ascii="Times New Roman" w:hAnsi="Times New Roman" w:cs="Times New Roman"/>
          <w:color w:val="000000"/>
          <w:sz w:val="24"/>
          <w:szCs w:val="24"/>
          <w:lang w:val="en-GB"/>
        </w:rPr>
      </w:pPr>
      <w:r w:rsidRPr="001B77CE">
        <w:rPr>
          <w:rFonts w:ascii="Times New Roman" w:hAnsi="Times New Roman" w:cs="Times New Roman"/>
          <w:color w:val="000000"/>
          <w:sz w:val="24"/>
          <w:szCs w:val="24"/>
          <w:lang w:val="en-GB"/>
        </w:rPr>
        <w:t>The government hereby adopts</w:t>
      </w:r>
    </w:p>
    <w:p w14:paraId="13B7C0DB" w14:textId="77777777" w:rsidR="001B77CE" w:rsidRPr="001B77CE" w:rsidRDefault="001B77CE" w:rsidP="001B77CE">
      <w:pPr>
        <w:spacing w:after="225"/>
        <w:jc w:val="center"/>
        <w:rPr>
          <w:rFonts w:ascii="Times New Roman" w:hAnsi="Times New Roman" w:cs="Times New Roman"/>
          <w:b/>
          <w:color w:val="000000"/>
          <w:sz w:val="24"/>
          <w:szCs w:val="24"/>
          <w:lang w:val="en-GB"/>
        </w:rPr>
      </w:pPr>
      <w:r w:rsidRPr="001B77CE">
        <w:rPr>
          <w:rFonts w:ascii="Times New Roman" w:hAnsi="Times New Roman" w:cs="Times New Roman"/>
          <w:b/>
          <w:color w:val="000000"/>
          <w:sz w:val="24"/>
          <w:szCs w:val="24"/>
          <w:lang w:val="en-GB"/>
        </w:rPr>
        <w:t>DECISION</w:t>
      </w:r>
    </w:p>
    <w:p w14:paraId="0B6E523A" w14:textId="2803FA70" w:rsidR="001B77CE" w:rsidRPr="001B77CE" w:rsidRDefault="001B77CE" w:rsidP="001B77CE">
      <w:pPr>
        <w:spacing w:after="225"/>
        <w:jc w:val="center"/>
        <w:rPr>
          <w:rFonts w:ascii="Times New Roman" w:hAnsi="Times New Roman" w:cs="Times New Roman"/>
          <w:b/>
          <w:color w:val="000000"/>
          <w:sz w:val="24"/>
          <w:szCs w:val="24"/>
          <w:lang w:val="en-GB"/>
        </w:rPr>
      </w:pPr>
      <w:r w:rsidRPr="001B77CE">
        <w:rPr>
          <w:rFonts w:ascii="Times New Roman" w:hAnsi="Times New Roman" w:cs="Times New Roman"/>
          <w:b/>
          <w:color w:val="000000"/>
          <w:sz w:val="24"/>
          <w:szCs w:val="24"/>
          <w:lang w:val="en-GB"/>
        </w:rPr>
        <w:t xml:space="preserve">On the establishment of Sector Skills Council for </w:t>
      </w:r>
      <w:r w:rsidRPr="00A62FE2">
        <w:rPr>
          <w:rFonts w:ascii="Times New Roman" w:hAnsi="Times New Roman" w:cs="Times New Roman"/>
          <w:b/>
          <w:color w:val="000000"/>
          <w:sz w:val="24"/>
          <w:szCs w:val="24"/>
          <w:lang w:val="en-GB"/>
        </w:rPr>
        <w:t>Agriculture, Food Production, Forestry, Fishery and Veterinary sectors</w:t>
      </w:r>
    </w:p>
    <w:p w14:paraId="2255252F" w14:textId="77777777" w:rsidR="001B77CE" w:rsidRPr="001B77CE" w:rsidRDefault="001B77CE" w:rsidP="001B77CE">
      <w:pPr>
        <w:spacing w:after="225"/>
        <w:jc w:val="center"/>
        <w:rPr>
          <w:rFonts w:ascii="Times New Roman" w:hAnsi="Times New Roman" w:cs="Times New Roman"/>
          <w:color w:val="000000"/>
          <w:sz w:val="24"/>
          <w:szCs w:val="24"/>
          <w:lang w:val="en-GB"/>
        </w:rPr>
      </w:pPr>
      <w:bookmarkStart w:id="1" w:name="_Hlk22533943"/>
      <w:r w:rsidRPr="001B77CE">
        <w:rPr>
          <w:rFonts w:ascii="Times New Roman" w:hAnsi="Times New Roman" w:cs="Times New Roman"/>
          <w:color w:val="000000"/>
          <w:sz w:val="24"/>
          <w:szCs w:val="24"/>
          <w:lang w:val="en-GB"/>
        </w:rPr>
        <w:t>“Official Gazette of RS”, no. 104 dated 28</w:t>
      </w:r>
      <w:r w:rsidRPr="001B77CE">
        <w:rPr>
          <w:rFonts w:ascii="Times New Roman" w:hAnsi="Times New Roman" w:cs="Times New Roman"/>
          <w:color w:val="000000"/>
          <w:sz w:val="24"/>
          <w:szCs w:val="24"/>
          <w:vertAlign w:val="superscript"/>
          <w:lang w:val="en-GB"/>
        </w:rPr>
        <w:t>th</w:t>
      </w:r>
      <w:r w:rsidRPr="001B77CE">
        <w:rPr>
          <w:rFonts w:ascii="Times New Roman" w:hAnsi="Times New Roman" w:cs="Times New Roman"/>
          <w:color w:val="000000"/>
          <w:sz w:val="24"/>
          <w:szCs w:val="24"/>
          <w:lang w:val="en-GB"/>
        </w:rPr>
        <w:t xml:space="preserve"> December 2018, 57 dated 9</w:t>
      </w:r>
      <w:r w:rsidRPr="001B77CE">
        <w:rPr>
          <w:rFonts w:ascii="Times New Roman" w:hAnsi="Times New Roman" w:cs="Times New Roman"/>
          <w:color w:val="000000"/>
          <w:sz w:val="24"/>
          <w:szCs w:val="24"/>
          <w:vertAlign w:val="superscript"/>
          <w:lang w:val="en-GB"/>
        </w:rPr>
        <w:t>th</w:t>
      </w:r>
      <w:r w:rsidRPr="001B77CE">
        <w:rPr>
          <w:rFonts w:ascii="Times New Roman" w:hAnsi="Times New Roman" w:cs="Times New Roman"/>
          <w:color w:val="000000"/>
          <w:sz w:val="24"/>
          <w:szCs w:val="24"/>
          <w:lang w:val="en-GB"/>
        </w:rPr>
        <w:t xml:space="preserve"> August 2019</w:t>
      </w:r>
    </w:p>
    <w:bookmarkEnd w:id="1"/>
    <w:p w14:paraId="73531CA2" w14:textId="2605EDAE" w:rsidR="004E36D9" w:rsidRPr="00A62FE2" w:rsidRDefault="001B77CE" w:rsidP="001B77CE">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1. </w:t>
      </w:r>
      <w:bookmarkStart w:id="2" w:name="_Hlk22507777"/>
      <w:r w:rsidRPr="00A62FE2">
        <w:rPr>
          <w:rFonts w:ascii="Times New Roman" w:hAnsi="Times New Roman" w:cs="Times New Roman"/>
          <w:color w:val="000000"/>
          <w:sz w:val="24"/>
          <w:szCs w:val="24"/>
          <w:lang w:val="en-GB"/>
        </w:rPr>
        <w:t xml:space="preserve">Sector Skills Council for </w:t>
      </w:r>
      <w:bookmarkEnd w:id="2"/>
      <w:r w:rsidRPr="00A62FE2">
        <w:rPr>
          <w:rFonts w:ascii="Times New Roman" w:hAnsi="Times New Roman" w:cs="Times New Roman"/>
          <w:bCs/>
          <w:color w:val="000000"/>
          <w:sz w:val="24"/>
          <w:szCs w:val="24"/>
          <w:lang w:val="en-GB"/>
        </w:rPr>
        <w:t>Agriculture, Food Production, Forestry, Fishery and Veterinary sectors (</w:t>
      </w:r>
      <w:bookmarkStart w:id="3" w:name="_Hlk22534043"/>
      <w:r w:rsidRPr="00A62FE2">
        <w:rPr>
          <w:rFonts w:ascii="Times New Roman" w:hAnsi="Times New Roman" w:cs="Times New Roman"/>
          <w:color w:val="000000"/>
          <w:sz w:val="24"/>
          <w:szCs w:val="24"/>
          <w:lang w:val="en-GB"/>
        </w:rPr>
        <w:t xml:space="preserve">hereinafter: </w:t>
      </w:r>
      <w:bookmarkStart w:id="4" w:name="_Hlk22507933"/>
      <w:r w:rsidRPr="00A62FE2">
        <w:rPr>
          <w:rFonts w:ascii="Times New Roman" w:hAnsi="Times New Roman" w:cs="Times New Roman"/>
          <w:color w:val="000000"/>
          <w:sz w:val="24"/>
          <w:szCs w:val="24"/>
          <w:lang w:val="en-GB"/>
        </w:rPr>
        <w:t>the Sector Skills Council)</w:t>
      </w:r>
      <w:bookmarkEnd w:id="4"/>
      <w:r w:rsidRPr="00A62FE2">
        <w:rPr>
          <w:rFonts w:ascii="Times New Roman" w:hAnsi="Times New Roman" w:cs="Times New Roman"/>
          <w:color w:val="000000"/>
          <w:sz w:val="24"/>
          <w:szCs w:val="24"/>
          <w:lang w:val="en-GB"/>
        </w:rPr>
        <w:t xml:space="preserve"> is hereby established</w:t>
      </w:r>
      <w:bookmarkEnd w:id="3"/>
      <w:r w:rsidRPr="00A62FE2">
        <w:rPr>
          <w:rFonts w:ascii="Times New Roman" w:hAnsi="Times New Roman" w:cs="Times New Roman"/>
          <w:color w:val="000000"/>
          <w:sz w:val="24"/>
          <w:szCs w:val="24"/>
          <w:lang w:val="en-GB"/>
        </w:rPr>
        <w:t xml:space="preserve"> in the fields relating to the production of plants and growing of domestic animals, to include managing and maintaining farms and production of unprocessed products from plants and animals (e.g. livestock, arable farming, fruit growing), horticulture (e.g. floriculture, nursery </w:t>
      </w:r>
      <w:r w:rsidR="00FC7303" w:rsidRPr="00A62FE2">
        <w:rPr>
          <w:rFonts w:ascii="Times New Roman" w:hAnsi="Times New Roman" w:cs="Times New Roman"/>
          <w:color w:val="000000"/>
          <w:sz w:val="24"/>
          <w:szCs w:val="24"/>
          <w:lang w:val="en-GB"/>
        </w:rPr>
        <w:t xml:space="preserve">production </w:t>
      </w:r>
      <w:r w:rsidRPr="00A62FE2">
        <w:rPr>
          <w:rFonts w:ascii="Times New Roman" w:hAnsi="Times New Roman" w:cs="Times New Roman"/>
          <w:color w:val="000000"/>
          <w:sz w:val="24"/>
          <w:szCs w:val="24"/>
          <w:lang w:val="en-GB"/>
        </w:rPr>
        <w:t xml:space="preserve">management), forestry (e.g. forest conservation) , fisheries and veterinary, </w:t>
      </w:r>
      <w:r w:rsidR="00FC7303" w:rsidRPr="00A62FE2">
        <w:rPr>
          <w:rFonts w:ascii="Times New Roman" w:hAnsi="Times New Roman" w:cs="Times New Roman"/>
          <w:color w:val="000000"/>
          <w:sz w:val="24"/>
          <w:szCs w:val="24"/>
          <w:lang w:val="en-GB"/>
        </w:rPr>
        <w:t>including the</w:t>
      </w:r>
      <w:r w:rsidRPr="00A62FE2">
        <w:rPr>
          <w:rFonts w:ascii="Times New Roman" w:hAnsi="Times New Roman" w:cs="Times New Roman"/>
          <w:color w:val="000000"/>
          <w:sz w:val="24"/>
          <w:szCs w:val="24"/>
          <w:lang w:val="en-GB"/>
        </w:rPr>
        <w:t xml:space="preserve"> food production, processing and packaging of food and beverages, as well as equipment and procedures applied in the production and distribution of food</w:t>
      </w:r>
      <w:r w:rsidR="006E4399" w:rsidRPr="00A62FE2">
        <w:rPr>
          <w:rFonts w:ascii="Times New Roman" w:hAnsi="Times New Roman" w:cs="Times New Roman"/>
          <w:color w:val="000000"/>
          <w:sz w:val="24"/>
          <w:szCs w:val="24"/>
          <w:lang w:val="en-GB"/>
        </w:rPr>
        <w:t>.</w:t>
      </w:r>
    </w:p>
    <w:p w14:paraId="0EDAE5A7" w14:textId="77777777" w:rsidR="00FC7303" w:rsidRPr="00FC7303" w:rsidRDefault="00FC7303" w:rsidP="00FC7303">
      <w:pPr>
        <w:spacing w:after="150"/>
        <w:jc w:val="both"/>
        <w:rPr>
          <w:rFonts w:ascii="Times New Roman" w:hAnsi="Times New Roman" w:cs="Times New Roman"/>
          <w:color w:val="000000"/>
          <w:sz w:val="24"/>
          <w:szCs w:val="24"/>
          <w:lang w:val="en-GB"/>
        </w:rPr>
      </w:pPr>
      <w:bookmarkStart w:id="5" w:name="_Hlk22507838"/>
      <w:r w:rsidRPr="00FC7303">
        <w:rPr>
          <w:rFonts w:ascii="Times New Roman" w:hAnsi="Times New Roman" w:cs="Times New Roman"/>
          <w:color w:val="000000"/>
          <w:sz w:val="24"/>
          <w:szCs w:val="24"/>
          <w:lang w:val="en-GB"/>
        </w:rPr>
        <w:t>2. Sector Skills Council tasks shall be to:</w:t>
      </w:r>
    </w:p>
    <w:p w14:paraId="7EA8ECDD"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 review the existing and identify any required qualifications in the sector;</w:t>
      </w:r>
    </w:p>
    <w:p w14:paraId="3193D924"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 xml:space="preserve">2) </w:t>
      </w:r>
      <w:bookmarkStart w:id="6" w:name="_Hlk22466073"/>
      <w:r w:rsidRPr="00FC7303">
        <w:rPr>
          <w:rFonts w:ascii="Times New Roman" w:hAnsi="Times New Roman" w:cs="Times New Roman"/>
          <w:color w:val="000000"/>
          <w:sz w:val="24"/>
          <w:szCs w:val="24"/>
          <w:lang w:val="en-GB"/>
        </w:rPr>
        <w:t xml:space="preserve">identify the qualifications </w:t>
      </w:r>
      <w:bookmarkEnd w:id="6"/>
      <w:r w:rsidRPr="00FC7303">
        <w:rPr>
          <w:rFonts w:ascii="Times New Roman" w:hAnsi="Times New Roman" w:cs="Times New Roman"/>
          <w:color w:val="000000"/>
          <w:sz w:val="24"/>
          <w:szCs w:val="24"/>
          <w:lang w:val="en-GB"/>
        </w:rPr>
        <w:t>that need to be updated;</w:t>
      </w:r>
    </w:p>
    <w:p w14:paraId="0FFE017D"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3) identify the qualifications that no longer reflect the sectoral requirements;</w:t>
      </w:r>
    </w:p>
    <w:p w14:paraId="1E8BCFDC"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4) make decisions about the draft qualifications standards made within the sector;</w:t>
      </w:r>
    </w:p>
    <w:p w14:paraId="74B1EE48"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5) provide opinion about expected outcomes of knowledge and skills within the sector;</w:t>
      </w:r>
    </w:p>
    <w:p w14:paraId="690F254F"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 xml:space="preserve">6) promote dialogue and direct cooperation between labour market and education;  </w:t>
      </w:r>
    </w:p>
    <w:p w14:paraId="051729EF"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7) promote opportunities for education, training and employment within the sector;</w:t>
      </w:r>
    </w:p>
    <w:p w14:paraId="64B06E51"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8) identify opportunities for adult learning within the sector;</w:t>
      </w:r>
    </w:p>
    <w:p w14:paraId="5F8517FA"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9) discuss implications of national qualifications framework within the sector;</w:t>
      </w:r>
    </w:p>
    <w:p w14:paraId="0FF5CA02"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10) propose lists of qualifications per levels and types, that may be acquired by the recognition of prior learning;</w:t>
      </w:r>
    </w:p>
    <w:p w14:paraId="63536FB0"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11) perform other activities in accordance with the Law on National Qualifications Framework of the Republic of Serbia.</w:t>
      </w:r>
    </w:p>
    <w:p w14:paraId="12F09F49"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3. The following members of the Sector Skills Council shall be appointed for five-year terms:</w:t>
      </w:r>
    </w:p>
    <w:p w14:paraId="1D777C50" w14:textId="33ACACC4" w:rsidR="004E36D9" w:rsidRPr="00A62FE2" w:rsidRDefault="00FC7303"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lastRenderedPageBreak/>
        <w:t>1) proposed by the Serbian Chamber of Commerce and representative Employers’ Associations</w:t>
      </w:r>
      <w:bookmarkEnd w:id="5"/>
      <w:r w:rsidR="006E4399" w:rsidRPr="00A62FE2">
        <w:rPr>
          <w:rFonts w:ascii="Times New Roman" w:hAnsi="Times New Roman" w:cs="Times New Roman"/>
          <w:color w:val="000000"/>
          <w:sz w:val="24"/>
          <w:szCs w:val="24"/>
          <w:lang w:val="en-GB"/>
        </w:rPr>
        <w:t xml:space="preserve"> – </w:t>
      </w:r>
      <w:r w:rsidRPr="00A62FE2">
        <w:rPr>
          <w:rFonts w:ascii="Times New Roman" w:hAnsi="Times New Roman" w:cs="Times New Roman"/>
          <w:color w:val="000000"/>
          <w:sz w:val="24"/>
          <w:szCs w:val="24"/>
          <w:lang w:val="en-GB"/>
        </w:rPr>
        <w:t xml:space="preserve">Goran </w:t>
      </w:r>
      <w:proofErr w:type="spellStart"/>
      <w:r w:rsidRPr="00A62FE2">
        <w:rPr>
          <w:rFonts w:ascii="Times New Roman" w:hAnsi="Times New Roman" w:cs="Times New Roman"/>
          <w:color w:val="000000"/>
          <w:sz w:val="24"/>
          <w:szCs w:val="24"/>
          <w:lang w:val="en-GB"/>
        </w:rPr>
        <w:t>Jakovljević</w:t>
      </w:r>
      <w:proofErr w:type="spellEnd"/>
      <w:r w:rsidR="006E4399" w:rsidRPr="00A62FE2">
        <w:rPr>
          <w:rFonts w:ascii="Times New Roman" w:hAnsi="Times New Roman" w:cs="Times New Roman"/>
          <w:color w:val="000000"/>
          <w:sz w:val="24"/>
          <w:szCs w:val="24"/>
          <w:lang w:val="en-GB"/>
        </w:rPr>
        <w:t>.</w:t>
      </w:r>
    </w:p>
    <w:p w14:paraId="0BE8C1C9" w14:textId="1EFA6701"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2) </w:t>
      </w:r>
      <w:r w:rsidR="00FC7303" w:rsidRPr="00A62FE2">
        <w:rPr>
          <w:rFonts w:ascii="Times New Roman" w:hAnsi="Times New Roman" w:cs="Times New Roman"/>
          <w:color w:val="000000"/>
          <w:sz w:val="24"/>
          <w:szCs w:val="24"/>
          <w:lang w:val="en-GB"/>
        </w:rPr>
        <w:t xml:space="preserve">proposed by the Council for Vocational and Adult Education </w:t>
      </w:r>
      <w:r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Jovo</w:t>
      </w:r>
      <w:proofErr w:type="spellEnd"/>
      <w:r w:rsidR="00FC7303"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Ćato</w:t>
      </w:r>
      <w:proofErr w:type="spellEnd"/>
      <w:r w:rsidRPr="00A62FE2">
        <w:rPr>
          <w:rFonts w:ascii="Times New Roman" w:hAnsi="Times New Roman" w:cs="Times New Roman"/>
          <w:color w:val="000000"/>
          <w:sz w:val="24"/>
          <w:szCs w:val="24"/>
          <w:lang w:val="en-GB"/>
        </w:rPr>
        <w:t>.</w:t>
      </w:r>
    </w:p>
    <w:p w14:paraId="7B5F02C0" w14:textId="7CDFE05E"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3) </w:t>
      </w:r>
      <w:r w:rsidR="00FC7303" w:rsidRPr="00A62FE2">
        <w:rPr>
          <w:rFonts w:ascii="Times New Roman" w:hAnsi="Times New Roman" w:cs="Times New Roman"/>
          <w:color w:val="000000"/>
          <w:sz w:val="24"/>
          <w:szCs w:val="24"/>
          <w:lang w:val="en-GB"/>
        </w:rPr>
        <w:t xml:space="preserve">proposed by the Conference of Universities and Conferences of academies and higher education institutions </w:t>
      </w: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Prof. </w:t>
      </w:r>
      <w:proofErr w:type="spellStart"/>
      <w:r w:rsidR="00FC7303" w:rsidRPr="00A62FE2">
        <w:rPr>
          <w:rFonts w:ascii="Times New Roman" w:hAnsi="Times New Roman" w:cs="Times New Roman"/>
          <w:color w:val="000000"/>
          <w:sz w:val="24"/>
          <w:szCs w:val="24"/>
          <w:lang w:val="en-GB"/>
        </w:rPr>
        <w:t>Vesna</w:t>
      </w:r>
      <w:proofErr w:type="spellEnd"/>
      <w:r w:rsidR="00FC7303"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Rodić</w:t>
      </w:r>
      <w:proofErr w:type="spellEnd"/>
      <w:r w:rsidR="00FC7303" w:rsidRPr="00A62FE2">
        <w:rPr>
          <w:rFonts w:ascii="Times New Roman" w:hAnsi="Times New Roman" w:cs="Times New Roman"/>
          <w:color w:val="000000"/>
          <w:sz w:val="24"/>
          <w:szCs w:val="24"/>
          <w:lang w:val="en-GB"/>
        </w:rPr>
        <w:t>, PhD</w:t>
      </w:r>
      <w:r w:rsidRPr="00A62FE2">
        <w:rPr>
          <w:rFonts w:ascii="Times New Roman" w:hAnsi="Times New Roman" w:cs="Times New Roman"/>
          <w:color w:val="000000"/>
          <w:sz w:val="24"/>
          <w:szCs w:val="24"/>
          <w:lang w:val="en-GB"/>
        </w:rPr>
        <w:t>.</w:t>
      </w:r>
    </w:p>
    <w:p w14:paraId="06F96B93" w14:textId="7FDDFFF8"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4) </w:t>
      </w:r>
      <w:r w:rsidR="00FC7303" w:rsidRPr="00A62FE2">
        <w:rPr>
          <w:rFonts w:ascii="Times New Roman" w:hAnsi="Times New Roman" w:cs="Times New Roman"/>
          <w:color w:val="000000"/>
          <w:sz w:val="24"/>
          <w:szCs w:val="24"/>
          <w:lang w:val="en-GB"/>
        </w:rPr>
        <w:t xml:space="preserve">proposed by the National Employment Agency </w:t>
      </w:r>
      <w:r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Vanja</w:t>
      </w:r>
      <w:proofErr w:type="spellEnd"/>
      <w:r w:rsidR="00FC7303"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Zlatković</w:t>
      </w:r>
      <w:proofErr w:type="spellEnd"/>
      <w:r w:rsidRPr="00A62FE2">
        <w:rPr>
          <w:rFonts w:ascii="Times New Roman" w:hAnsi="Times New Roman" w:cs="Times New Roman"/>
          <w:color w:val="000000"/>
          <w:sz w:val="24"/>
          <w:szCs w:val="24"/>
          <w:lang w:val="en-GB"/>
        </w:rPr>
        <w:t>.</w:t>
      </w:r>
    </w:p>
    <w:p w14:paraId="29A0A891" w14:textId="00FC6D41"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5) </w:t>
      </w:r>
      <w:r w:rsidR="00FC7303" w:rsidRPr="00A62FE2">
        <w:rPr>
          <w:rFonts w:ascii="Times New Roman" w:hAnsi="Times New Roman" w:cs="Times New Roman"/>
          <w:color w:val="000000"/>
          <w:sz w:val="24"/>
          <w:szCs w:val="24"/>
          <w:lang w:val="en-GB"/>
        </w:rPr>
        <w:t>at the proposal of the following ministries</w:t>
      </w:r>
      <w:r w:rsidRPr="00A62FE2">
        <w:rPr>
          <w:rFonts w:ascii="Times New Roman" w:hAnsi="Times New Roman" w:cs="Times New Roman"/>
          <w:color w:val="000000"/>
          <w:sz w:val="24"/>
          <w:szCs w:val="24"/>
          <w:lang w:val="en-GB"/>
        </w:rPr>
        <w:t>:</w:t>
      </w:r>
    </w:p>
    <w:p w14:paraId="136F8511" w14:textId="12EC6A1E"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(1) </w:t>
      </w:r>
      <w:bookmarkStart w:id="7" w:name="_Hlk22531140"/>
      <w:r w:rsidR="00FC7303" w:rsidRPr="00A62FE2">
        <w:rPr>
          <w:rFonts w:ascii="Times New Roman" w:hAnsi="Times New Roman" w:cs="Times New Roman"/>
          <w:color w:val="000000"/>
          <w:sz w:val="24"/>
          <w:szCs w:val="24"/>
          <w:lang w:val="en-GB"/>
        </w:rPr>
        <w:t>Ministry of Education, Science and Technological Development</w:t>
      </w:r>
      <w:bookmarkEnd w:id="7"/>
      <w:r w:rsidR="00FC7303" w:rsidRPr="00A62FE2">
        <w:rPr>
          <w:rFonts w:ascii="Times New Roman" w:hAnsi="Times New Roman" w:cs="Times New Roman"/>
          <w:color w:val="000000"/>
          <w:sz w:val="24"/>
          <w:szCs w:val="24"/>
          <w:lang w:val="en-GB"/>
        </w:rPr>
        <w:t xml:space="preserve"> </w:t>
      </w: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Prof. Viktor </w:t>
      </w:r>
      <w:proofErr w:type="spellStart"/>
      <w:r w:rsidR="00FC7303" w:rsidRPr="00A62FE2">
        <w:rPr>
          <w:rFonts w:ascii="Times New Roman" w:hAnsi="Times New Roman" w:cs="Times New Roman"/>
          <w:color w:val="000000"/>
          <w:sz w:val="24"/>
          <w:szCs w:val="24"/>
          <w:lang w:val="en-GB"/>
        </w:rPr>
        <w:t>Nedović</w:t>
      </w:r>
      <w:proofErr w:type="spellEnd"/>
      <w:r w:rsidR="00FC7303" w:rsidRPr="00A62FE2">
        <w:rPr>
          <w:rFonts w:ascii="Times New Roman" w:hAnsi="Times New Roman" w:cs="Times New Roman"/>
          <w:color w:val="000000"/>
          <w:sz w:val="24"/>
          <w:szCs w:val="24"/>
          <w:lang w:val="en-GB"/>
        </w:rPr>
        <w:t xml:space="preserve">, </w:t>
      </w:r>
      <w:proofErr w:type="gramStart"/>
      <w:r w:rsidR="00FC7303" w:rsidRPr="00A62FE2">
        <w:rPr>
          <w:rFonts w:ascii="Times New Roman" w:hAnsi="Times New Roman" w:cs="Times New Roman"/>
          <w:color w:val="000000"/>
          <w:sz w:val="24"/>
          <w:szCs w:val="24"/>
          <w:lang w:val="en-GB"/>
        </w:rPr>
        <w:t>PhD</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38508E1B" w14:textId="09ADD3B7"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(2) </w:t>
      </w:r>
      <w:bookmarkStart w:id="8" w:name="_Hlk22531116"/>
      <w:r w:rsidR="00FC7303" w:rsidRPr="00A62FE2">
        <w:rPr>
          <w:rFonts w:ascii="Times New Roman" w:hAnsi="Times New Roman" w:cs="Times New Roman"/>
          <w:color w:val="000000"/>
          <w:sz w:val="24"/>
          <w:szCs w:val="24"/>
          <w:lang w:val="en-GB"/>
        </w:rPr>
        <w:t>Ministry of Labour, Employment, Veteran and Social Affairs</w:t>
      </w:r>
      <w:bookmarkEnd w:id="8"/>
      <w:r w:rsidR="00FC7303" w:rsidRPr="00A62FE2">
        <w:rPr>
          <w:rFonts w:ascii="Times New Roman" w:hAnsi="Times New Roman" w:cs="Times New Roman"/>
          <w:color w:val="000000"/>
          <w:sz w:val="24"/>
          <w:szCs w:val="24"/>
          <w:lang w:val="en-GB"/>
        </w:rPr>
        <w:t xml:space="preserve"> </w:t>
      </w:r>
      <w:r w:rsidRPr="00A62FE2">
        <w:rPr>
          <w:rFonts w:ascii="Times New Roman" w:hAnsi="Times New Roman" w:cs="Times New Roman"/>
          <w:color w:val="000000"/>
          <w:sz w:val="24"/>
          <w:szCs w:val="24"/>
          <w:lang w:val="en-GB"/>
        </w:rPr>
        <w:t xml:space="preserve">– </w:t>
      </w:r>
      <w:proofErr w:type="spellStart"/>
      <w:r w:rsidR="00A62FE2" w:rsidRPr="00A62FE2">
        <w:rPr>
          <w:rFonts w:ascii="Times New Roman" w:hAnsi="Times New Roman" w:cs="Times New Roman"/>
          <w:color w:val="000000"/>
          <w:sz w:val="24"/>
          <w:szCs w:val="24"/>
          <w:lang w:val="en-GB"/>
        </w:rPr>
        <w:t>Biljana</w:t>
      </w:r>
      <w:proofErr w:type="spellEnd"/>
      <w:r w:rsidR="00A62FE2" w:rsidRPr="00A62FE2">
        <w:rPr>
          <w:rFonts w:ascii="Times New Roman" w:hAnsi="Times New Roman" w:cs="Times New Roman"/>
          <w:color w:val="000000"/>
          <w:sz w:val="24"/>
          <w:szCs w:val="24"/>
          <w:lang w:val="en-GB"/>
        </w:rPr>
        <w:t xml:space="preserve"> </w:t>
      </w:r>
      <w:proofErr w:type="spellStart"/>
      <w:r w:rsidR="00A62FE2" w:rsidRPr="00A62FE2">
        <w:rPr>
          <w:rFonts w:ascii="Times New Roman" w:hAnsi="Times New Roman" w:cs="Times New Roman"/>
          <w:color w:val="000000"/>
          <w:sz w:val="24"/>
          <w:szCs w:val="24"/>
          <w:lang w:val="en-GB"/>
        </w:rPr>
        <w:t>Zekavica</w:t>
      </w:r>
      <w:proofErr w:type="spellEnd"/>
      <w:r w:rsidRPr="00A62FE2">
        <w:rPr>
          <w:rFonts w:ascii="Times New Roman" w:hAnsi="Times New Roman" w:cs="Times New Roman"/>
          <w:color w:val="000000"/>
          <w:sz w:val="24"/>
          <w:szCs w:val="24"/>
          <w:lang w:val="en-GB"/>
        </w:rPr>
        <w:t>.</w:t>
      </w:r>
    </w:p>
    <w:p w14:paraId="05686CBE" w14:textId="4FA40122"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(3) </w:t>
      </w:r>
      <w:r w:rsidR="00FC7303" w:rsidRPr="00A62FE2">
        <w:rPr>
          <w:rFonts w:ascii="Times New Roman" w:hAnsi="Times New Roman" w:cs="Times New Roman"/>
          <w:color w:val="000000"/>
          <w:sz w:val="24"/>
          <w:szCs w:val="24"/>
          <w:lang w:val="en-GB"/>
        </w:rPr>
        <w:t>Ministry of Youth and Sports</w:t>
      </w:r>
      <w:r w:rsidRPr="00A62FE2">
        <w:rPr>
          <w:rFonts w:ascii="Times New Roman" w:hAnsi="Times New Roman" w:cs="Times New Roman"/>
          <w:color w:val="000000"/>
          <w:sz w:val="24"/>
          <w:szCs w:val="24"/>
          <w:lang w:val="en-GB"/>
        </w:rPr>
        <w:t xml:space="preserve"> – </w:t>
      </w:r>
      <w:r w:rsidR="00FC7303" w:rsidRPr="00A62FE2">
        <w:rPr>
          <w:rFonts w:ascii="Times New Roman" w:hAnsi="Times New Roman" w:cs="Times New Roman"/>
          <w:color w:val="000000"/>
          <w:sz w:val="24"/>
          <w:szCs w:val="24"/>
          <w:lang w:val="en-GB"/>
        </w:rPr>
        <w:t xml:space="preserve">Novak </w:t>
      </w:r>
      <w:proofErr w:type="gramStart"/>
      <w:r w:rsidR="00FC7303" w:rsidRPr="00A62FE2">
        <w:rPr>
          <w:rFonts w:ascii="Times New Roman" w:hAnsi="Times New Roman" w:cs="Times New Roman"/>
          <w:color w:val="000000"/>
          <w:sz w:val="24"/>
          <w:szCs w:val="24"/>
          <w:lang w:val="en-GB"/>
        </w:rPr>
        <w:t>Ušćumlić</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12205AB7" w14:textId="7A2E73AA"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(4) </w:t>
      </w:r>
      <w:r w:rsidR="00FC7303" w:rsidRPr="00A62FE2">
        <w:rPr>
          <w:rFonts w:ascii="Times New Roman" w:hAnsi="Times New Roman" w:cs="Times New Roman"/>
          <w:color w:val="000000"/>
          <w:sz w:val="24"/>
          <w:szCs w:val="24"/>
          <w:lang w:val="en-GB"/>
        </w:rPr>
        <w:t xml:space="preserve">Ministry of Agriculture, Forestry and Water </w:t>
      </w:r>
      <w:proofErr w:type="gramStart"/>
      <w:r w:rsidR="00FC7303" w:rsidRPr="00A62FE2">
        <w:rPr>
          <w:rFonts w:ascii="Times New Roman" w:hAnsi="Times New Roman" w:cs="Times New Roman"/>
          <w:color w:val="000000"/>
          <w:sz w:val="24"/>
          <w:szCs w:val="24"/>
          <w:lang w:val="en-GB"/>
        </w:rPr>
        <w:t>Management</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7E44DFF7" w14:textId="273FDD41"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Mirjana </w:t>
      </w:r>
      <w:proofErr w:type="spellStart"/>
      <w:r w:rsidR="00FC7303" w:rsidRPr="00A62FE2">
        <w:rPr>
          <w:rFonts w:ascii="Times New Roman" w:hAnsi="Times New Roman" w:cs="Times New Roman"/>
          <w:color w:val="000000"/>
          <w:sz w:val="24"/>
          <w:szCs w:val="24"/>
          <w:lang w:val="en-GB"/>
        </w:rPr>
        <w:t>Bojčevski</w:t>
      </w:r>
      <w:proofErr w:type="spellEnd"/>
      <w:r w:rsidR="00FC7303" w:rsidRPr="00A62FE2">
        <w:rPr>
          <w:rFonts w:ascii="Times New Roman" w:hAnsi="Times New Roman" w:cs="Times New Roman"/>
          <w:color w:val="000000"/>
          <w:sz w:val="24"/>
          <w:szCs w:val="24"/>
          <w:lang w:val="en-GB"/>
        </w:rPr>
        <w:t xml:space="preserve">, Sector for Agricultural </w:t>
      </w:r>
      <w:proofErr w:type="gramStart"/>
      <w:r w:rsidR="00FC7303" w:rsidRPr="00A62FE2">
        <w:rPr>
          <w:rFonts w:ascii="Times New Roman" w:hAnsi="Times New Roman" w:cs="Times New Roman"/>
          <w:color w:val="000000"/>
          <w:sz w:val="24"/>
          <w:szCs w:val="24"/>
          <w:lang w:val="en-GB"/>
        </w:rPr>
        <w:t>Policy</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5663079F" w14:textId="16778955"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Maja </w:t>
      </w:r>
      <w:proofErr w:type="spellStart"/>
      <w:r w:rsidRPr="00A62FE2">
        <w:rPr>
          <w:rFonts w:ascii="Times New Roman" w:hAnsi="Times New Roman" w:cs="Times New Roman"/>
          <w:color w:val="000000"/>
          <w:sz w:val="24"/>
          <w:szCs w:val="24"/>
          <w:lang w:val="en-GB"/>
        </w:rPr>
        <w:t>Andrijašević</w:t>
      </w:r>
      <w:proofErr w:type="spellEnd"/>
      <w:r w:rsidRPr="00A62FE2">
        <w:rPr>
          <w:rFonts w:ascii="Times New Roman" w:hAnsi="Times New Roman" w:cs="Times New Roman"/>
          <w:color w:val="000000"/>
          <w:sz w:val="24"/>
          <w:szCs w:val="24"/>
          <w:lang w:val="en-GB"/>
        </w:rPr>
        <w:t>, Department of Animal Welfare and Veterinary Services at the Veterinary Directorate; *</w:t>
      </w:r>
    </w:p>
    <w:p w14:paraId="30283767" w14:textId="1383A66E"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Vlade</w:t>
      </w:r>
      <w:proofErr w:type="spellEnd"/>
      <w:r w:rsidRPr="00A62FE2">
        <w:rPr>
          <w:rFonts w:ascii="Times New Roman" w:hAnsi="Times New Roman" w:cs="Times New Roman"/>
          <w:color w:val="000000"/>
          <w:sz w:val="24"/>
          <w:szCs w:val="24"/>
          <w:lang w:val="en-GB"/>
        </w:rPr>
        <w:t xml:space="preserve"> </w:t>
      </w:r>
      <w:proofErr w:type="spellStart"/>
      <w:r w:rsidR="00D960A2" w:rsidRPr="00A62FE2">
        <w:rPr>
          <w:rFonts w:ascii="Times New Roman" w:hAnsi="Times New Roman" w:cs="Times New Roman"/>
          <w:color w:val="000000"/>
          <w:sz w:val="24"/>
          <w:szCs w:val="24"/>
          <w:lang w:val="en-GB"/>
        </w:rPr>
        <w:t>Đ</w:t>
      </w:r>
      <w:r w:rsidRPr="00A62FE2">
        <w:rPr>
          <w:rFonts w:ascii="Times New Roman" w:hAnsi="Times New Roman" w:cs="Times New Roman"/>
          <w:color w:val="000000"/>
          <w:sz w:val="24"/>
          <w:szCs w:val="24"/>
          <w:lang w:val="en-GB"/>
        </w:rPr>
        <w:t>okovi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 xml:space="preserve">, Section for Seeds and Planting Material at the Plant Protection </w:t>
      </w:r>
      <w:proofErr w:type="gramStart"/>
      <w:r w:rsidRPr="00A62FE2">
        <w:rPr>
          <w:rFonts w:ascii="Times New Roman" w:hAnsi="Times New Roman" w:cs="Times New Roman"/>
          <w:color w:val="000000"/>
          <w:sz w:val="24"/>
          <w:szCs w:val="24"/>
          <w:lang w:val="en-GB"/>
        </w:rPr>
        <w:t>Directorat</w:t>
      </w:r>
      <w:r w:rsidR="00D960A2" w:rsidRPr="00A62FE2">
        <w:rPr>
          <w:rFonts w:ascii="Times New Roman" w:hAnsi="Times New Roman" w:cs="Times New Roman"/>
          <w:color w:val="000000"/>
          <w:sz w:val="24"/>
          <w:szCs w:val="24"/>
          <w:lang w:val="en-GB"/>
        </w:rPr>
        <w:t>e;*</w:t>
      </w:r>
      <w:proofErr w:type="gramEnd"/>
    </w:p>
    <w:p w14:paraId="11E23FB1"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Ljiljana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Sovilj</w:t>
      </w:r>
      <w:proofErr w:type="spellEnd"/>
      <w:r w:rsidRPr="00A62FE2">
        <w:rPr>
          <w:rFonts w:ascii="Times New Roman" w:hAnsi="Times New Roman" w:cs="Times New Roman"/>
          <w:color w:val="000000"/>
          <w:sz w:val="24"/>
          <w:szCs w:val="24"/>
          <w:lang w:val="en-GB"/>
        </w:rPr>
        <w:t>, Forest Administration; *</w:t>
      </w:r>
    </w:p>
    <w:p w14:paraId="2FB2118A" w14:textId="6DF967AD"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Predrag</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Vuk</w:t>
      </w:r>
      <w:r w:rsidR="00D960A2" w:rsidRPr="00A62FE2">
        <w:rPr>
          <w:rFonts w:ascii="Times New Roman" w:hAnsi="Times New Roman" w:cs="Times New Roman"/>
          <w:color w:val="000000"/>
          <w:sz w:val="24"/>
          <w:szCs w:val="24"/>
          <w:lang w:val="en-GB"/>
        </w:rPr>
        <w:t>čević</w:t>
      </w:r>
      <w:proofErr w:type="spellEnd"/>
      <w:r w:rsidRPr="00A62FE2">
        <w:rPr>
          <w:rFonts w:ascii="Times New Roman" w:hAnsi="Times New Roman" w:cs="Times New Roman"/>
          <w:color w:val="000000"/>
          <w:sz w:val="24"/>
          <w:szCs w:val="24"/>
          <w:lang w:val="en-GB"/>
        </w:rPr>
        <w:t xml:space="preserve">, </w:t>
      </w:r>
      <w:r w:rsidR="00D960A2" w:rsidRPr="00A62FE2">
        <w:rPr>
          <w:rFonts w:ascii="Times New Roman" w:hAnsi="Times New Roman" w:cs="Times New Roman"/>
          <w:color w:val="000000"/>
          <w:sz w:val="24"/>
          <w:szCs w:val="24"/>
          <w:lang w:val="en-GB"/>
        </w:rPr>
        <w:t xml:space="preserve">Sector for </w:t>
      </w:r>
      <w:r w:rsidRPr="00A62FE2">
        <w:rPr>
          <w:rFonts w:ascii="Times New Roman" w:hAnsi="Times New Roman" w:cs="Times New Roman"/>
          <w:color w:val="000000"/>
          <w:sz w:val="24"/>
          <w:szCs w:val="24"/>
          <w:lang w:val="en-GB"/>
        </w:rPr>
        <w:t>Agricultural Inspection. *</w:t>
      </w:r>
    </w:p>
    <w:p w14:paraId="5D57A35D" w14:textId="01E375D4"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6) </w:t>
      </w:r>
      <w:r w:rsidR="00D960A2" w:rsidRPr="00A62FE2">
        <w:rPr>
          <w:rFonts w:ascii="Times New Roman" w:hAnsi="Times New Roman" w:cs="Times New Roman"/>
          <w:color w:val="000000"/>
          <w:sz w:val="24"/>
          <w:szCs w:val="24"/>
          <w:lang w:val="en-GB"/>
        </w:rPr>
        <w:t>proposed by trade</w:t>
      </w:r>
      <w:r w:rsidRPr="00A62FE2">
        <w:rPr>
          <w:rFonts w:ascii="Times New Roman" w:hAnsi="Times New Roman" w:cs="Times New Roman"/>
          <w:color w:val="000000"/>
          <w:sz w:val="24"/>
          <w:szCs w:val="24"/>
          <w:lang w:val="en-GB"/>
        </w:rPr>
        <w:t xml:space="preserve"> unions:</w:t>
      </w:r>
    </w:p>
    <w:p w14:paraId="06230486" w14:textId="0D71B9EB"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(1) </w:t>
      </w:r>
      <w:r w:rsidR="00D960A2" w:rsidRPr="00A62FE2">
        <w:rPr>
          <w:rFonts w:ascii="Times New Roman" w:hAnsi="Times New Roman" w:cs="Times New Roman"/>
          <w:color w:val="000000"/>
          <w:sz w:val="24"/>
          <w:szCs w:val="24"/>
          <w:lang w:val="en-GB"/>
        </w:rPr>
        <w:t xml:space="preserve">Trade </w:t>
      </w:r>
      <w:r w:rsidRPr="00A62FE2">
        <w:rPr>
          <w:rFonts w:ascii="Times New Roman" w:hAnsi="Times New Roman" w:cs="Times New Roman"/>
          <w:color w:val="000000"/>
          <w:sz w:val="24"/>
          <w:szCs w:val="24"/>
          <w:lang w:val="en-GB"/>
        </w:rPr>
        <w:t xml:space="preserve">Union of Food, Catering, Tourism, Agriculture, Water Management and Tobacco Industries </w:t>
      </w:r>
      <w:r w:rsidR="00D960A2" w:rsidRPr="00A62FE2">
        <w:rPr>
          <w:rFonts w:ascii="Times New Roman" w:hAnsi="Times New Roman" w:cs="Times New Roman"/>
          <w:color w:val="000000"/>
          <w:sz w:val="24"/>
          <w:szCs w:val="24"/>
          <w:lang w:val="en-GB"/>
        </w:rPr>
        <w:t>“</w:t>
      </w:r>
      <w:proofErr w:type="spellStart"/>
      <w:r w:rsidR="00D960A2" w:rsidRPr="00A62FE2">
        <w:rPr>
          <w:rFonts w:ascii="Times New Roman" w:hAnsi="Times New Roman" w:cs="Times New Roman"/>
          <w:i/>
          <w:iCs/>
          <w:color w:val="000000"/>
          <w:sz w:val="24"/>
          <w:szCs w:val="24"/>
          <w:lang w:val="en-GB"/>
        </w:rPr>
        <w:t>Nezavisnost</w:t>
      </w:r>
      <w:proofErr w:type="spellEnd"/>
      <w:r w:rsidR="00D960A2"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lang w:val="en-GB"/>
        </w:rPr>
        <w:t>:</w:t>
      </w:r>
    </w:p>
    <w:p w14:paraId="08714513" w14:textId="001AE4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Milojica</w:t>
      </w:r>
      <w:proofErr w:type="spellEnd"/>
      <w:r w:rsidRPr="00A62FE2">
        <w:rPr>
          <w:rFonts w:ascii="Times New Roman" w:hAnsi="Times New Roman" w:cs="Times New Roman"/>
          <w:color w:val="000000"/>
          <w:sz w:val="24"/>
          <w:szCs w:val="24"/>
          <w:lang w:val="en-GB"/>
        </w:rPr>
        <w:t xml:space="preserve"> </w:t>
      </w:r>
      <w:proofErr w:type="spellStart"/>
      <w:r w:rsidR="00D960A2" w:rsidRPr="00A62FE2">
        <w:rPr>
          <w:rFonts w:ascii="Times New Roman" w:hAnsi="Times New Roman" w:cs="Times New Roman"/>
          <w:color w:val="000000"/>
          <w:sz w:val="24"/>
          <w:szCs w:val="24"/>
          <w:lang w:val="en-GB"/>
        </w:rPr>
        <w:t>Ž</w:t>
      </w:r>
      <w:r w:rsidRPr="00A62FE2">
        <w:rPr>
          <w:rFonts w:ascii="Times New Roman" w:hAnsi="Times New Roman" w:cs="Times New Roman"/>
          <w:color w:val="000000"/>
          <w:sz w:val="24"/>
          <w:szCs w:val="24"/>
          <w:lang w:val="en-GB"/>
        </w:rPr>
        <w:t>ivkovi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w:t>
      </w:r>
    </w:p>
    <w:p w14:paraId="7C73ACCF"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(2) Independent Union of Forestry and Wood Processing of Serbia:</w:t>
      </w:r>
    </w:p>
    <w:p w14:paraId="7CB98944" w14:textId="201A0FC3"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Predrag</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Glavonji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w:t>
      </w:r>
    </w:p>
    <w:p w14:paraId="74D3F082"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7) at the proposal of the vocational school communities:</w:t>
      </w:r>
    </w:p>
    <w:p w14:paraId="01BEA058" w14:textId="36493992"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(1) Zoran </w:t>
      </w:r>
      <w:proofErr w:type="spellStart"/>
      <w:r w:rsidRPr="00A62FE2">
        <w:rPr>
          <w:rFonts w:ascii="Times New Roman" w:hAnsi="Times New Roman" w:cs="Times New Roman"/>
          <w:color w:val="000000"/>
          <w:sz w:val="24"/>
          <w:szCs w:val="24"/>
          <w:lang w:val="en-GB"/>
        </w:rPr>
        <w:t>Radosavljević</w:t>
      </w:r>
      <w:proofErr w:type="spellEnd"/>
      <w:r w:rsidRPr="00A62FE2">
        <w:rPr>
          <w:rFonts w:ascii="Times New Roman" w:hAnsi="Times New Roman" w:cs="Times New Roman"/>
          <w:color w:val="000000"/>
          <w:sz w:val="24"/>
          <w:szCs w:val="24"/>
          <w:lang w:val="en-GB"/>
        </w:rPr>
        <w:t>, Association of Secondary Schools of Agriculture, Food Production and Processing;</w:t>
      </w:r>
    </w:p>
    <w:p w14:paraId="0919FFDA" w14:textId="07C7BD3B"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(2) </w:t>
      </w:r>
      <w:proofErr w:type="spellStart"/>
      <w:r w:rsidRPr="00A62FE2">
        <w:rPr>
          <w:rFonts w:ascii="Times New Roman" w:hAnsi="Times New Roman" w:cs="Times New Roman"/>
          <w:color w:val="000000"/>
          <w:sz w:val="24"/>
          <w:szCs w:val="24"/>
          <w:lang w:val="en-GB"/>
        </w:rPr>
        <w:t>Ankica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Kova</w:t>
      </w:r>
      <w:r w:rsidR="00D960A2" w:rsidRPr="00A62FE2">
        <w:rPr>
          <w:rFonts w:ascii="Times New Roman" w:hAnsi="Times New Roman" w:cs="Times New Roman"/>
          <w:color w:val="000000"/>
          <w:sz w:val="24"/>
          <w:szCs w:val="24"/>
          <w:lang w:val="en-GB"/>
        </w:rPr>
        <w:t>č</w:t>
      </w:r>
      <w:r w:rsidRPr="00A62FE2">
        <w:rPr>
          <w:rFonts w:ascii="Times New Roman" w:hAnsi="Times New Roman" w:cs="Times New Roman"/>
          <w:color w:val="000000"/>
          <w:sz w:val="24"/>
          <w:szCs w:val="24"/>
          <w:lang w:val="en-GB"/>
        </w:rPr>
        <w:t>evi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 xml:space="preserve">, Professional Association </w:t>
      </w:r>
      <w:r w:rsidR="0069310A">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lang w:val="en-GB"/>
        </w:rPr>
        <w:t xml:space="preserve"> </w:t>
      </w:r>
      <w:r w:rsidR="0069310A">
        <w:rPr>
          <w:rFonts w:ascii="Times New Roman" w:hAnsi="Times New Roman" w:cs="Times New Roman"/>
          <w:color w:val="000000"/>
          <w:sz w:val="24"/>
          <w:szCs w:val="24"/>
          <w:lang w:val="en-GB"/>
        </w:rPr>
        <w:t xml:space="preserve">Association </w:t>
      </w:r>
      <w:r w:rsidR="00D960A2" w:rsidRPr="00A62FE2">
        <w:rPr>
          <w:rFonts w:ascii="Times New Roman" w:hAnsi="Times New Roman" w:cs="Times New Roman"/>
          <w:color w:val="000000"/>
          <w:sz w:val="24"/>
          <w:szCs w:val="24"/>
          <w:lang w:val="en-GB"/>
        </w:rPr>
        <w:t xml:space="preserve">of high schools </w:t>
      </w:r>
      <w:r w:rsidRPr="00A62FE2">
        <w:rPr>
          <w:rFonts w:ascii="Times New Roman" w:hAnsi="Times New Roman" w:cs="Times New Roman"/>
          <w:color w:val="000000"/>
          <w:sz w:val="24"/>
          <w:szCs w:val="24"/>
          <w:lang w:val="en-GB"/>
        </w:rPr>
        <w:t>of Forestry and Wood</w:t>
      </w:r>
      <w:r w:rsidR="00D960A2" w:rsidRPr="00A62FE2">
        <w:rPr>
          <w:rFonts w:ascii="Times New Roman" w:hAnsi="Times New Roman" w:cs="Times New Roman"/>
          <w:color w:val="000000"/>
          <w:sz w:val="24"/>
          <w:szCs w:val="24"/>
          <w:lang w:val="en-GB"/>
        </w:rPr>
        <w:t xml:space="preserve"> Processing</w:t>
      </w:r>
      <w:r w:rsidRPr="00A62FE2">
        <w:rPr>
          <w:rFonts w:ascii="Times New Roman" w:hAnsi="Times New Roman" w:cs="Times New Roman"/>
          <w:color w:val="000000"/>
          <w:sz w:val="24"/>
          <w:szCs w:val="24"/>
          <w:lang w:val="en-GB"/>
        </w:rPr>
        <w:t>.</w:t>
      </w:r>
    </w:p>
    <w:p w14:paraId="4579044C" w14:textId="1A10FC26"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8) </w:t>
      </w:r>
      <w:r w:rsidR="00D960A2" w:rsidRPr="00A62FE2">
        <w:rPr>
          <w:rFonts w:ascii="Times New Roman" w:hAnsi="Times New Roman" w:cs="Times New Roman"/>
          <w:color w:val="000000"/>
          <w:sz w:val="24"/>
          <w:szCs w:val="24"/>
          <w:lang w:val="en-GB"/>
        </w:rPr>
        <w:t>proposed by</w:t>
      </w:r>
      <w:r w:rsidRPr="00A62FE2">
        <w:rPr>
          <w:rFonts w:ascii="Times New Roman" w:hAnsi="Times New Roman" w:cs="Times New Roman"/>
          <w:color w:val="000000"/>
          <w:sz w:val="24"/>
          <w:szCs w:val="24"/>
          <w:lang w:val="en-GB"/>
        </w:rPr>
        <w:t xml:space="preserve"> the Institute for </w:t>
      </w:r>
      <w:r w:rsidR="00D960A2" w:rsidRPr="00A62FE2">
        <w:rPr>
          <w:rFonts w:ascii="Times New Roman" w:hAnsi="Times New Roman" w:cs="Times New Roman"/>
          <w:color w:val="000000"/>
          <w:sz w:val="24"/>
          <w:szCs w:val="24"/>
          <w:lang w:val="en-GB"/>
        </w:rPr>
        <w:t>Improvement</w:t>
      </w:r>
      <w:r w:rsidRPr="00A62FE2">
        <w:rPr>
          <w:rFonts w:ascii="Times New Roman" w:hAnsi="Times New Roman" w:cs="Times New Roman"/>
          <w:color w:val="000000"/>
          <w:sz w:val="24"/>
          <w:szCs w:val="24"/>
          <w:lang w:val="en-GB"/>
        </w:rPr>
        <w:t xml:space="preserve"> of Education:</w:t>
      </w:r>
    </w:p>
    <w:p w14:paraId="4EA6A79F" w14:textId="66A7C1DC"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lastRenderedPageBreak/>
        <w:t xml:space="preserve">(1) </w:t>
      </w:r>
      <w:proofErr w:type="spellStart"/>
      <w:r w:rsidRPr="00A62FE2">
        <w:rPr>
          <w:rFonts w:ascii="Times New Roman" w:hAnsi="Times New Roman" w:cs="Times New Roman"/>
          <w:color w:val="000000"/>
          <w:sz w:val="24"/>
          <w:szCs w:val="24"/>
          <w:lang w:val="en-GB"/>
        </w:rPr>
        <w:t>Radiša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Mikarić</w:t>
      </w:r>
      <w:proofErr w:type="spellEnd"/>
      <w:r w:rsidRPr="00A62FE2">
        <w:rPr>
          <w:rFonts w:ascii="Times New Roman" w:hAnsi="Times New Roman" w:cs="Times New Roman"/>
          <w:color w:val="000000"/>
          <w:sz w:val="24"/>
          <w:szCs w:val="24"/>
          <w:lang w:val="en-GB"/>
        </w:rPr>
        <w:t xml:space="preserve">, </w:t>
      </w:r>
      <w:r w:rsidR="00D960A2" w:rsidRPr="00A62FE2">
        <w:rPr>
          <w:rFonts w:ascii="Times New Roman" w:hAnsi="Times New Roman" w:cs="Times New Roman"/>
          <w:color w:val="000000"/>
          <w:sz w:val="24"/>
          <w:szCs w:val="24"/>
          <w:lang w:val="en-GB"/>
        </w:rPr>
        <w:t>the field of</w:t>
      </w:r>
      <w:r w:rsidRPr="00A62FE2">
        <w:rPr>
          <w:rFonts w:ascii="Times New Roman" w:hAnsi="Times New Roman" w:cs="Times New Roman"/>
          <w:color w:val="000000"/>
          <w:sz w:val="24"/>
          <w:szCs w:val="24"/>
          <w:lang w:val="en-GB"/>
        </w:rPr>
        <w:t xml:space="preserve"> plant production, </w:t>
      </w:r>
      <w:r w:rsidR="00D960A2" w:rsidRPr="00A62FE2">
        <w:rPr>
          <w:rFonts w:ascii="Times New Roman" w:hAnsi="Times New Roman" w:cs="Times New Roman"/>
          <w:color w:val="000000"/>
          <w:sz w:val="24"/>
          <w:szCs w:val="24"/>
          <w:lang w:val="en-GB"/>
        </w:rPr>
        <w:t>growing</w:t>
      </w:r>
      <w:r w:rsidRPr="00A62FE2">
        <w:rPr>
          <w:rFonts w:ascii="Times New Roman" w:hAnsi="Times New Roman" w:cs="Times New Roman"/>
          <w:color w:val="000000"/>
          <w:sz w:val="24"/>
          <w:szCs w:val="24"/>
          <w:lang w:val="en-GB"/>
        </w:rPr>
        <w:t xml:space="preserve"> of domestic animals, production of unprocessed products from plants and animals, horticulture, veterinary </w:t>
      </w:r>
      <w:r w:rsidR="00D960A2" w:rsidRPr="00A62FE2">
        <w:rPr>
          <w:rFonts w:ascii="Times New Roman" w:hAnsi="Times New Roman" w:cs="Times New Roman"/>
          <w:color w:val="000000"/>
          <w:sz w:val="24"/>
          <w:szCs w:val="24"/>
          <w:lang w:val="en-GB"/>
        </w:rPr>
        <w:t>science</w:t>
      </w:r>
      <w:r w:rsidRPr="00A62FE2">
        <w:rPr>
          <w:rFonts w:ascii="Times New Roman" w:hAnsi="Times New Roman" w:cs="Times New Roman"/>
          <w:color w:val="000000"/>
          <w:sz w:val="24"/>
          <w:szCs w:val="24"/>
          <w:lang w:val="en-GB"/>
        </w:rPr>
        <w:t xml:space="preserve"> and production, processing and packaging of food and beverages;</w:t>
      </w:r>
    </w:p>
    <w:p w14:paraId="41D800C7" w14:textId="6C9FC754" w:rsidR="00D960A2" w:rsidRPr="00A62FE2" w:rsidRDefault="00FC7303" w:rsidP="00FC7303">
      <w:pPr>
        <w:spacing w:after="150"/>
        <w:jc w:val="both"/>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(2) Danica </w:t>
      </w:r>
      <w:proofErr w:type="spellStart"/>
      <w:r w:rsidRPr="00A62FE2">
        <w:rPr>
          <w:rFonts w:ascii="Times New Roman" w:hAnsi="Times New Roman" w:cs="Times New Roman"/>
          <w:color w:val="000000"/>
          <w:sz w:val="24"/>
          <w:szCs w:val="24"/>
          <w:lang w:val="en-GB"/>
        </w:rPr>
        <w:t>Sofrenić</w:t>
      </w:r>
      <w:proofErr w:type="spellEnd"/>
      <w:r w:rsidRPr="00A62FE2">
        <w:rPr>
          <w:rFonts w:ascii="Times New Roman" w:hAnsi="Times New Roman" w:cs="Times New Roman"/>
          <w:color w:val="000000"/>
          <w:sz w:val="24"/>
          <w:szCs w:val="24"/>
          <w:lang w:val="en-GB"/>
        </w:rPr>
        <w:t>, Forestry and Fisheries.</w:t>
      </w:r>
    </w:p>
    <w:p w14:paraId="1FB32DEA" w14:textId="58C3DAF5" w:rsidR="00D960A2" w:rsidRPr="00D960A2" w:rsidRDefault="00D960A2" w:rsidP="00D960A2">
      <w:pPr>
        <w:spacing w:after="150"/>
        <w:jc w:val="both"/>
        <w:rPr>
          <w:rFonts w:ascii="Times New Roman" w:hAnsi="Times New Roman" w:cs="Times New Roman"/>
          <w:color w:val="000000"/>
          <w:sz w:val="24"/>
          <w:szCs w:val="24"/>
          <w:lang w:val="en-GB"/>
        </w:rPr>
      </w:pPr>
      <w:bookmarkStart w:id="9" w:name="_Hlk22536175"/>
      <w:r w:rsidRPr="00D960A2">
        <w:rPr>
          <w:rFonts w:ascii="Times New Roman" w:hAnsi="Times New Roman" w:cs="Times New Roman"/>
          <w:color w:val="000000"/>
          <w:sz w:val="24"/>
          <w:szCs w:val="24"/>
          <w:lang w:val="en-GB"/>
        </w:rPr>
        <w:t xml:space="preserve">Members of the Sector Skills Council referred to in Para 1, Items </w:t>
      </w:r>
      <w:r w:rsidR="00A62FE2" w:rsidRPr="00A62FE2">
        <w:rPr>
          <w:rFonts w:ascii="Times New Roman" w:hAnsi="Times New Roman" w:cs="Times New Roman"/>
          <w:color w:val="000000"/>
          <w:sz w:val="24"/>
          <w:szCs w:val="24"/>
          <w:lang w:val="en-GB"/>
        </w:rPr>
        <w:t xml:space="preserve">1), 2), </w:t>
      </w:r>
      <w:r w:rsidRPr="00D960A2">
        <w:rPr>
          <w:rFonts w:ascii="Times New Roman" w:hAnsi="Times New Roman" w:cs="Times New Roman"/>
          <w:color w:val="000000"/>
          <w:sz w:val="24"/>
          <w:szCs w:val="24"/>
          <w:lang w:val="en-GB"/>
        </w:rPr>
        <w:t>3),</w:t>
      </w:r>
      <w:r w:rsidR="00A62FE2" w:rsidRPr="00A62FE2">
        <w:rPr>
          <w:rFonts w:ascii="Times New Roman" w:hAnsi="Times New Roman" w:cs="Times New Roman"/>
          <w:color w:val="000000"/>
          <w:sz w:val="24"/>
          <w:szCs w:val="24"/>
          <w:lang w:val="en-GB"/>
        </w:rPr>
        <w:t xml:space="preserve"> 4</w:t>
      </w:r>
      <w:r w:rsidRPr="00D960A2">
        <w:rPr>
          <w:rFonts w:ascii="Times New Roman" w:hAnsi="Times New Roman" w:cs="Times New Roman"/>
          <w:color w:val="000000"/>
          <w:sz w:val="24"/>
          <w:szCs w:val="24"/>
          <w:lang w:val="en-GB"/>
        </w:rPr>
        <w:t xml:space="preserve">) and </w:t>
      </w:r>
      <w:r w:rsidR="00A62FE2" w:rsidRPr="00A62FE2">
        <w:rPr>
          <w:rFonts w:ascii="Times New Roman" w:hAnsi="Times New Roman" w:cs="Times New Roman"/>
          <w:color w:val="000000"/>
          <w:sz w:val="24"/>
          <w:szCs w:val="24"/>
          <w:lang w:val="en-GB"/>
        </w:rPr>
        <w:t>5)</w:t>
      </w:r>
      <w:r w:rsidRPr="00D960A2">
        <w:rPr>
          <w:rFonts w:ascii="Times New Roman" w:hAnsi="Times New Roman" w:cs="Times New Roman"/>
          <w:color w:val="000000"/>
          <w:sz w:val="24"/>
          <w:szCs w:val="24"/>
          <w:lang w:val="en-GB"/>
        </w:rPr>
        <w:t>, subitems (1), (2) and (</w:t>
      </w:r>
      <w:r w:rsidR="00A62FE2" w:rsidRPr="00A62FE2">
        <w:rPr>
          <w:rFonts w:ascii="Times New Roman" w:hAnsi="Times New Roman" w:cs="Times New Roman"/>
          <w:color w:val="000000"/>
          <w:sz w:val="24"/>
          <w:szCs w:val="24"/>
          <w:lang w:val="en-GB"/>
        </w:rPr>
        <w:t>3</w:t>
      </w:r>
      <w:r w:rsidRPr="00D960A2">
        <w:rPr>
          <w:rFonts w:ascii="Times New Roman" w:hAnsi="Times New Roman" w:cs="Times New Roman"/>
          <w:color w:val="000000"/>
          <w:sz w:val="24"/>
          <w:szCs w:val="24"/>
          <w:lang w:val="en-GB"/>
        </w:rPr>
        <w:t xml:space="preserve">) of this Item, take part in the work of Sector Skills Council in all fields of operation </w:t>
      </w:r>
      <w:bookmarkStart w:id="10" w:name="_Hlk22532679"/>
      <w:r w:rsidRPr="00D960A2">
        <w:rPr>
          <w:rFonts w:ascii="Times New Roman" w:hAnsi="Times New Roman" w:cs="Times New Roman"/>
          <w:color w:val="000000"/>
          <w:sz w:val="24"/>
          <w:szCs w:val="24"/>
          <w:lang w:val="en-GB"/>
        </w:rPr>
        <w:t xml:space="preserve">of the Sector Skills Council referred to in Item 1 </w:t>
      </w:r>
      <w:proofErr w:type="gramStart"/>
      <w:r w:rsidRPr="00D960A2">
        <w:rPr>
          <w:rFonts w:ascii="Times New Roman" w:hAnsi="Times New Roman" w:cs="Times New Roman"/>
          <w:color w:val="000000"/>
          <w:sz w:val="24"/>
          <w:szCs w:val="24"/>
          <w:lang w:val="en-GB"/>
        </w:rPr>
        <w:t>hereof.</w:t>
      </w:r>
      <w:r w:rsidRPr="00D960A2">
        <w:rPr>
          <w:rFonts w:ascii="Times New Roman" w:hAnsi="Times New Roman" w:cs="Times New Roman"/>
          <w:color w:val="000000"/>
          <w:sz w:val="24"/>
          <w:szCs w:val="24"/>
          <w:vertAlign w:val="superscript"/>
          <w:lang w:val="en-GB"/>
        </w:rPr>
        <w:t>*</w:t>
      </w:r>
      <w:proofErr w:type="gramEnd"/>
    </w:p>
    <w:p w14:paraId="5652B7D9" w14:textId="65F3485C"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 xml:space="preserve">Members of Sector Skills Councils referred to in Para 1, Item </w:t>
      </w:r>
      <w:r w:rsidR="00A62FE2" w:rsidRPr="00A62FE2">
        <w:rPr>
          <w:rFonts w:ascii="Times New Roman" w:hAnsi="Times New Roman" w:cs="Times New Roman"/>
          <w:color w:val="000000"/>
          <w:sz w:val="24"/>
          <w:szCs w:val="24"/>
          <w:lang w:val="en-GB"/>
        </w:rPr>
        <w:t>5</w:t>
      </w:r>
      <w:r w:rsidRPr="00D960A2">
        <w:rPr>
          <w:rFonts w:ascii="Times New Roman" w:hAnsi="Times New Roman" w:cs="Times New Roman"/>
          <w:color w:val="000000"/>
          <w:sz w:val="24"/>
          <w:szCs w:val="24"/>
          <w:lang w:val="en-GB"/>
        </w:rPr>
        <w:t>), subitem (</w:t>
      </w:r>
      <w:r w:rsidR="00A62FE2" w:rsidRPr="00A62FE2">
        <w:rPr>
          <w:rFonts w:ascii="Times New Roman" w:hAnsi="Times New Roman" w:cs="Times New Roman"/>
          <w:color w:val="000000"/>
          <w:sz w:val="24"/>
          <w:szCs w:val="24"/>
          <w:lang w:val="en-GB"/>
        </w:rPr>
        <w:t>4</w:t>
      </w:r>
      <w:r w:rsidRPr="00D960A2">
        <w:rPr>
          <w:rFonts w:ascii="Times New Roman" w:hAnsi="Times New Roman" w:cs="Times New Roman"/>
          <w:color w:val="000000"/>
          <w:sz w:val="24"/>
          <w:szCs w:val="24"/>
          <w:lang w:val="en-GB"/>
        </w:rPr>
        <w:t>)</w:t>
      </w:r>
      <w:r w:rsidR="00A62FE2" w:rsidRPr="00A62FE2">
        <w:rPr>
          <w:rFonts w:ascii="Times New Roman" w:hAnsi="Times New Roman" w:cs="Times New Roman"/>
          <w:color w:val="000000"/>
          <w:sz w:val="24"/>
          <w:szCs w:val="24"/>
          <w:lang w:val="en-GB"/>
        </w:rPr>
        <w:t>, Items 6), 7) and 8</w:t>
      </w:r>
      <w:r w:rsidRPr="00D960A2">
        <w:rPr>
          <w:rFonts w:ascii="Times New Roman" w:hAnsi="Times New Roman" w:cs="Times New Roman"/>
          <w:color w:val="000000"/>
          <w:sz w:val="24"/>
          <w:szCs w:val="24"/>
          <w:lang w:val="en-GB"/>
        </w:rPr>
        <w:t xml:space="preserve">), </w:t>
      </w:r>
      <w:r w:rsidR="00A62FE2" w:rsidRPr="00A62FE2">
        <w:rPr>
          <w:rFonts w:ascii="Times New Roman" w:hAnsi="Times New Roman" w:cs="Times New Roman"/>
          <w:color w:val="000000"/>
          <w:sz w:val="24"/>
          <w:szCs w:val="24"/>
          <w:lang w:val="en-GB"/>
        </w:rPr>
        <w:t>of this Item</w:t>
      </w:r>
      <w:r w:rsidRPr="00D960A2">
        <w:rPr>
          <w:rFonts w:ascii="Times New Roman" w:hAnsi="Times New Roman" w:cs="Times New Roman"/>
          <w:color w:val="000000"/>
          <w:sz w:val="24"/>
          <w:szCs w:val="24"/>
          <w:lang w:val="en-GB"/>
        </w:rPr>
        <w:t xml:space="preserve">, in the field of sectors for which they have been </w:t>
      </w:r>
      <w:proofErr w:type="gramStart"/>
      <w:r w:rsidRPr="00D960A2">
        <w:rPr>
          <w:rFonts w:ascii="Times New Roman" w:hAnsi="Times New Roman" w:cs="Times New Roman"/>
          <w:color w:val="000000"/>
          <w:sz w:val="24"/>
          <w:szCs w:val="24"/>
          <w:lang w:val="en-GB"/>
        </w:rPr>
        <w:t>nominated.</w:t>
      </w:r>
      <w:r w:rsidR="00A62FE2" w:rsidRPr="00A62FE2">
        <w:rPr>
          <w:rFonts w:ascii="Times New Roman" w:hAnsi="Times New Roman" w:cs="Times New Roman"/>
          <w:color w:val="000000"/>
          <w:sz w:val="24"/>
          <w:szCs w:val="24"/>
          <w:lang w:val="en-GB"/>
        </w:rPr>
        <w:t>*</w:t>
      </w:r>
      <w:proofErr w:type="gramEnd"/>
    </w:p>
    <w:p w14:paraId="3E63F000" w14:textId="412BE2F0"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*Official Gazette of RS, no.</w:t>
      </w:r>
      <w:r w:rsidR="00A62FE2" w:rsidRPr="00A62FE2">
        <w:rPr>
          <w:rFonts w:ascii="Times New Roman" w:hAnsi="Times New Roman" w:cs="Times New Roman"/>
          <w:color w:val="000000"/>
          <w:sz w:val="24"/>
          <w:szCs w:val="24"/>
          <w:lang w:val="en-GB"/>
        </w:rPr>
        <w:t xml:space="preserve"> </w:t>
      </w:r>
      <w:r w:rsidRPr="00D960A2">
        <w:rPr>
          <w:rFonts w:ascii="Times New Roman" w:hAnsi="Times New Roman" w:cs="Times New Roman"/>
          <w:color w:val="000000"/>
          <w:sz w:val="24"/>
          <w:szCs w:val="24"/>
          <w:lang w:val="en-GB"/>
        </w:rPr>
        <w:t>57/2019</w:t>
      </w:r>
    </w:p>
    <w:p w14:paraId="1AFB069F"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2B39B457"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5. Sector Skills Council shall adopt their Rules of Procedure.</w:t>
      </w:r>
    </w:p>
    <w:p w14:paraId="5FC83862"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D960A2">
        <w:rPr>
          <w:rFonts w:ascii="Times New Roman" w:hAnsi="Times New Roman" w:cs="Times New Roman"/>
          <w:color w:val="000000"/>
          <w:sz w:val="24"/>
          <w:szCs w:val="24"/>
          <w:vertAlign w:val="superscript"/>
          <w:lang w:val="en-GB"/>
        </w:rPr>
        <w:t>st</w:t>
      </w:r>
      <w:r w:rsidRPr="00D960A2">
        <w:rPr>
          <w:rFonts w:ascii="Times New Roman" w:hAnsi="Times New Roman" w:cs="Times New Roman"/>
          <w:color w:val="000000"/>
          <w:sz w:val="24"/>
          <w:szCs w:val="24"/>
          <w:lang w:val="en-GB"/>
        </w:rPr>
        <w:t xml:space="preserve"> March of this year, for the previous calendar year.  </w:t>
      </w:r>
    </w:p>
    <w:p w14:paraId="1F27EC15"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7. Administrative and technical support to the Sector Skills Council shall be provided by the Qualifications Agency.</w:t>
      </w:r>
    </w:p>
    <w:p w14:paraId="5998AB5B"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50F2B812"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0A8C679B" w14:textId="77777777" w:rsidR="00D960A2" w:rsidRPr="00D960A2" w:rsidRDefault="00D960A2" w:rsidP="00D960A2">
      <w:pPr>
        <w:spacing w:after="150"/>
        <w:jc w:val="right"/>
        <w:rPr>
          <w:rFonts w:ascii="Times New Roman" w:hAnsi="Times New Roman" w:cs="Times New Roman"/>
          <w:color w:val="000000"/>
          <w:sz w:val="24"/>
          <w:szCs w:val="24"/>
          <w:lang w:val="en-GB"/>
        </w:rPr>
      </w:pPr>
    </w:p>
    <w:p w14:paraId="476F4959" w14:textId="0F59A046"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05 no. 02-02-127</w:t>
      </w:r>
      <w:r w:rsidR="00A62FE2" w:rsidRPr="00A62FE2">
        <w:rPr>
          <w:rFonts w:ascii="Times New Roman" w:hAnsi="Times New Roman" w:cs="Times New Roman"/>
          <w:color w:val="000000"/>
          <w:sz w:val="24"/>
          <w:szCs w:val="24"/>
          <w:lang w:val="en-GB"/>
        </w:rPr>
        <w:t>06</w:t>
      </w:r>
      <w:r w:rsidRPr="00D960A2">
        <w:rPr>
          <w:rFonts w:ascii="Times New Roman" w:hAnsi="Times New Roman" w:cs="Times New Roman"/>
          <w:color w:val="000000"/>
          <w:sz w:val="24"/>
          <w:szCs w:val="24"/>
          <w:lang w:val="en-GB"/>
        </w:rPr>
        <w:t>/2018</w:t>
      </w:r>
    </w:p>
    <w:p w14:paraId="135DC356" w14:textId="77777777"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Belgrade, 27 December 2018</w:t>
      </w:r>
    </w:p>
    <w:p w14:paraId="0F1B7238" w14:textId="77777777" w:rsidR="00D960A2" w:rsidRPr="00D960A2" w:rsidRDefault="00D960A2" w:rsidP="00D960A2">
      <w:pPr>
        <w:spacing w:after="150"/>
        <w:jc w:val="right"/>
        <w:rPr>
          <w:rFonts w:ascii="Times New Roman" w:hAnsi="Times New Roman" w:cs="Times New Roman"/>
          <w:b/>
          <w:color w:val="000000"/>
          <w:sz w:val="24"/>
          <w:szCs w:val="24"/>
          <w:lang w:val="en-GB"/>
        </w:rPr>
      </w:pPr>
      <w:r w:rsidRPr="00D960A2">
        <w:rPr>
          <w:rFonts w:ascii="Times New Roman" w:hAnsi="Times New Roman" w:cs="Times New Roman"/>
          <w:b/>
          <w:color w:val="000000"/>
          <w:sz w:val="24"/>
          <w:szCs w:val="24"/>
          <w:lang w:val="en-GB"/>
        </w:rPr>
        <w:t>Government</w:t>
      </w:r>
    </w:p>
    <w:p w14:paraId="2AF975C2" w14:textId="77777777"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Prime Minister,</w:t>
      </w:r>
    </w:p>
    <w:p w14:paraId="2E982347" w14:textId="3F275BC8" w:rsidR="004E36D9" w:rsidRPr="00A62FE2" w:rsidRDefault="00D960A2" w:rsidP="00D960A2">
      <w:pPr>
        <w:spacing w:after="150"/>
        <w:jc w:val="right"/>
        <w:rPr>
          <w:rFonts w:ascii="Times New Roman" w:hAnsi="Times New Roman" w:cs="Times New Roman"/>
          <w:b/>
          <w:sz w:val="24"/>
          <w:szCs w:val="24"/>
          <w:lang w:val="en-GB"/>
        </w:rPr>
      </w:pPr>
      <w:r w:rsidRPr="00A62FE2">
        <w:rPr>
          <w:rFonts w:ascii="Times New Roman" w:hAnsi="Times New Roman" w:cs="Times New Roman"/>
          <w:b/>
          <w:color w:val="000000"/>
          <w:sz w:val="24"/>
          <w:szCs w:val="24"/>
          <w:lang w:val="en-GB"/>
        </w:rPr>
        <w:t xml:space="preserve">Ana </w:t>
      </w:r>
      <w:proofErr w:type="spellStart"/>
      <w:r w:rsidRPr="00A62FE2">
        <w:rPr>
          <w:rFonts w:ascii="Times New Roman" w:hAnsi="Times New Roman" w:cs="Times New Roman"/>
          <w:b/>
          <w:color w:val="000000"/>
          <w:sz w:val="24"/>
          <w:szCs w:val="24"/>
          <w:lang w:val="en-GB"/>
        </w:rPr>
        <w:t>Brnabić</w:t>
      </w:r>
      <w:proofErr w:type="spellEnd"/>
      <w:r w:rsidRPr="00A62FE2">
        <w:rPr>
          <w:rFonts w:ascii="Times New Roman" w:hAnsi="Times New Roman" w:cs="Times New Roman"/>
          <w:b/>
          <w:color w:val="000000"/>
          <w:sz w:val="24"/>
          <w:szCs w:val="24"/>
          <w:lang w:val="en-GB"/>
        </w:rPr>
        <w:t>, signed</w:t>
      </w:r>
      <w:bookmarkEnd w:id="9"/>
      <w:bookmarkEnd w:id="10"/>
    </w:p>
    <w:sectPr w:rsidR="004E36D9" w:rsidRPr="00A62F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DUyNjMzNDA2NzVS0lEKTi0uzszPAykwqgUAFhKdtSwAAAA="/>
  </w:docVars>
  <w:rsids>
    <w:rsidRoot w:val="004E36D9"/>
    <w:rsid w:val="001B77CE"/>
    <w:rsid w:val="002630B5"/>
    <w:rsid w:val="004E36D9"/>
    <w:rsid w:val="0069310A"/>
    <w:rsid w:val="006E4399"/>
    <w:rsid w:val="00A62FE2"/>
    <w:rsid w:val="00B474DA"/>
    <w:rsid w:val="00BC1FF0"/>
    <w:rsid w:val="00C314F0"/>
    <w:rsid w:val="00D960A2"/>
    <w:rsid w:val="00FC7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DA1"/>
  <w15:docId w15:val="{B1C1E494-4804-4C79-8EFF-9BA16975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BC1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2</cp:revision>
  <dcterms:created xsi:type="dcterms:W3CDTF">2019-10-22T07:06:00Z</dcterms:created>
  <dcterms:modified xsi:type="dcterms:W3CDTF">2019-10-22T07:06:00Z</dcterms:modified>
</cp:coreProperties>
</file>